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DF227" w14:textId="65B47723" w:rsidR="00F745BC" w:rsidRPr="00292D26" w:rsidRDefault="00F745BC" w:rsidP="00D701D7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</w:pP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IN</w:t>
      </w:r>
      <w:r w:rsidR="00F21F5F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STRUCTIVO: </w:t>
      </w:r>
      <w:r w:rsidR="00C217BA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>Formulación del proyecto</w:t>
      </w:r>
      <w:r w:rsidRPr="00292D26">
        <w:rPr>
          <w:rFonts w:ascii="Microsoft Sans Serif" w:hAnsi="Microsoft Sans Serif" w:cs="Microsoft Sans Serif"/>
          <w:b/>
          <w:color w:val="0070C0"/>
          <w:sz w:val="20"/>
          <w:szCs w:val="20"/>
          <w:u w:val="single"/>
        </w:rPr>
        <w:t xml:space="preserve"> </w:t>
      </w:r>
    </w:p>
    <w:p w14:paraId="4769E68F" w14:textId="77777777" w:rsidR="00F21F5F" w:rsidRPr="00E13F10" w:rsidRDefault="00F21F5F" w:rsidP="00F21F5F">
      <w:pPr>
        <w:pStyle w:val="LO-Normal"/>
        <w:spacing w:after="160" w:line="257" w:lineRule="auto"/>
        <w:rPr>
          <w:rFonts w:ascii="Microsoft Sans Serif" w:hAnsi="Microsoft Sans Serif" w:cs="Microsoft Sans Serif"/>
          <w:b/>
          <w:color w:val="767171" w:themeColor="background2" w:themeShade="80"/>
          <w:sz w:val="20"/>
          <w:szCs w:val="20"/>
          <w:u w:val="single"/>
        </w:rPr>
      </w:pPr>
      <w:r w:rsidRPr="00E13F10">
        <w:rPr>
          <w:rFonts w:ascii="Microsoft Sans Serif" w:hAnsi="Microsoft Sans Serif" w:cs="Microsoft Sans Serif"/>
          <w:color w:val="767171" w:themeColor="background2" w:themeShade="80"/>
          <w:sz w:val="20"/>
          <w:szCs w:val="20"/>
          <w:u w:val="single"/>
        </w:rPr>
        <w:t>(borrar estas páginas introductorias al completar el formulario)</w:t>
      </w:r>
    </w:p>
    <w:p w14:paraId="44BED7BD" w14:textId="77777777" w:rsidR="00F21F5F" w:rsidRPr="00E13F10" w:rsidRDefault="00F21F5F" w:rsidP="00F21F5F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</w:pPr>
      <w:r w:rsidRPr="00E13F10">
        <w:rPr>
          <w:rFonts w:ascii="Microsoft Sans Serif" w:hAnsi="Microsoft Sans Serif" w:cs="Microsoft Sans Serif"/>
          <w:i/>
          <w:iCs/>
          <w:color w:val="767171" w:themeColor="background2" w:themeShade="80"/>
          <w:sz w:val="20"/>
          <w:szCs w:val="20"/>
        </w:rPr>
        <w:t>Por mayor información del uso de esta plantilla, leer la guía de Fundamentos para la Gestión de Proyectos de Transformación Digital, publicada por Agesic.</w:t>
      </w:r>
    </w:p>
    <w:p w14:paraId="07863333" w14:textId="434B11C3" w:rsidR="00F745BC" w:rsidRPr="00292D26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Propósito de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 </w:t>
      </w: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l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a Formulación del proyecto </w:t>
      </w:r>
    </w:p>
    <w:p w14:paraId="7822EBDD" w14:textId="2976359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 Formulación del Proyecto es el que resume todos los aspectos del proyecto una vez que realizaron relevamientos, análisis y definiciones de diversos aspectos como el objetivo y propósito del proyecto, la lista de entregables, recursos necesarios, riesgos a tener en cuenta y otros datos relevantes.</w:t>
      </w:r>
    </w:p>
    <w:p w14:paraId="36F3D2CE" w14:textId="168E6767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El documento debe ser aprobado por el patrocinador y por otros interesados relevantes que tienen influencia en el proyecto o que serán los que evaluarán su éxito o que serán clave en facilitar y disponer los recursos necesarios.</w:t>
      </w:r>
    </w:p>
    <w:p w14:paraId="3A92A481" w14:textId="2ED4021F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De esta forma se conforma un documento que funciona como un compromiso de todas las partes (equipo, patrocinador, interesados clave) y que una vez aprobado, autoriza a que el proyecto empiece una etapa de construcción de los entregables y de gestión y control del mismo.</w:t>
      </w:r>
    </w:p>
    <w:p w14:paraId="2AD5CD8E" w14:textId="35CEB73D" w:rsidR="003E452D" w:rsidRPr="00292D26" w:rsidRDefault="00C217BA" w:rsidP="003E452D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 muy posible que, luego de aprobado este documento e iniciada la ejecución del mismo, comience a aparecer nuevas necesidades o cambios en algunos supuestos y criterios. Estos cambios deben ser analizados a través de solicitudes de cambio, para las cuales también hay plantillas. Una vez aprobadas estas solicitudes, se adjuntan como anexos a la formulación, para mantener una trazabilidad de la línea inicial y las modificaciones siguientes.</w:t>
      </w:r>
    </w:p>
    <w:p w14:paraId="1C47B0C4" w14:textId="77777777" w:rsidR="003E452D" w:rsidRPr="00292D26" w:rsidRDefault="003E452D" w:rsidP="00292D26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38ACDF30" w14:textId="5FCE1B86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 xml:space="preserve">Elaboración del </w:t>
      </w:r>
      <w:r w:rsidR="00C217BA">
        <w:rPr>
          <w:rFonts w:ascii="Microsoft Sans Serif" w:hAnsi="Microsoft Sans Serif" w:cs="Microsoft Sans Serif"/>
          <w:b/>
          <w:bCs/>
          <w:color w:val="0070C0"/>
          <w:sz w:val="20"/>
          <w:szCs w:val="20"/>
        </w:rPr>
        <w:t>documento de formulación</w:t>
      </w:r>
    </w:p>
    <w:p w14:paraId="623E7CB3" w14:textId="59B7757B" w:rsidR="00C217BA" w:rsidRDefault="00C217BA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>
        <w:rPr>
          <w:rFonts w:ascii="Microsoft Sans Serif" w:hAnsi="Microsoft Sans Serif" w:cs="Microsoft Sans Serif"/>
          <w:color w:val="0070C0"/>
          <w:sz w:val="20"/>
          <w:szCs w:val="20"/>
        </w:rPr>
        <w:t>Este documento, al resumir resultados de varias actividades anteriores de la etapa de diseño y planificación, se suele desarrollar al final de esta etapa. Si se logra que todos los resultados intermedios sean validados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,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a medida que se construyen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 xml:space="preserve">, 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 xml:space="preserve">por el patrocinador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y otros actores relevantes involucrados</w:t>
      </w:r>
      <w:r>
        <w:rPr>
          <w:rFonts w:ascii="Microsoft Sans Serif" w:hAnsi="Microsoft Sans Serif" w:cs="Microsoft Sans Serif"/>
          <w:color w:val="0070C0"/>
          <w:sz w:val="20"/>
          <w:szCs w:val="20"/>
        </w:rPr>
        <w:t>, el docu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mento de Formulación no debería tener inconvenientes en ser aprobado.</w:t>
      </w:r>
    </w:p>
    <w:p w14:paraId="48BDBF3C" w14:textId="4169A465" w:rsidR="00A3757D" w:rsidRDefault="00F745BC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 xml:space="preserve">El contenido del </w:t>
      </w:r>
      <w:r w:rsidR="00A3757D">
        <w:rPr>
          <w:rFonts w:ascii="Microsoft Sans Serif" w:hAnsi="Microsoft Sans Serif" w:cs="Microsoft Sans Serif"/>
          <w:color w:val="0070C0"/>
          <w:sz w:val="20"/>
          <w:szCs w:val="20"/>
        </w:rPr>
        <w:t>documento de formulación puede adecuarse a algún formato que la organización acostumbre a usar para presentación de propuestas. Aquí presentamos solamente un ejemplo de conformación y de posibles contenidos.</w:t>
      </w:r>
    </w:p>
    <w:p w14:paraId="515EEE25" w14:textId="208BA721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  <w:r w:rsidRPr="00292D26">
        <w:rPr>
          <w:rFonts w:ascii="Microsoft Sans Serif" w:hAnsi="Microsoft Sans Serif" w:cs="Microsoft Sans Serif"/>
          <w:color w:val="0070C0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36"/>
        <w:gridCol w:w="7418"/>
      </w:tblGrid>
      <w:tr w:rsidR="00292D26" w:rsidRPr="00087C2D" w14:paraId="58D912DE" w14:textId="77777777" w:rsidTr="00942E5F">
        <w:trPr>
          <w:trHeight w:val="466"/>
        </w:trPr>
        <w:tc>
          <w:tcPr>
            <w:tcW w:w="2122" w:type="dxa"/>
          </w:tcPr>
          <w:p w14:paraId="0C9F14FA" w14:textId="609AC112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proyecto</w:t>
            </w:r>
          </w:p>
        </w:tc>
        <w:tc>
          <w:tcPr>
            <w:tcW w:w="236" w:type="dxa"/>
          </w:tcPr>
          <w:p w14:paraId="4DF4647B" w14:textId="6502E90C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B55238C" w14:textId="3E514E3D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Breve título que describe lo que se espera del proyecto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</w:t>
            </w:r>
          </w:p>
          <w:p w14:paraId="33BF9C39" w14:textId="105EB4C3" w:rsidR="004A56FD" w:rsidRPr="00087C2D" w:rsidRDefault="004A56F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292D26" w:rsidRPr="00087C2D" w14:paraId="442D396F" w14:textId="77777777" w:rsidTr="00087C2D">
        <w:trPr>
          <w:trHeight w:val="1066"/>
        </w:trPr>
        <w:tc>
          <w:tcPr>
            <w:tcW w:w="2122" w:type="dxa"/>
          </w:tcPr>
          <w:p w14:paraId="1AB5B886" w14:textId="238A7105" w:rsidR="00292D26" w:rsidRPr="00087C2D" w:rsidRDefault="00292D26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Objetivo específico del proyecto</w:t>
            </w:r>
          </w:p>
        </w:tc>
        <w:tc>
          <w:tcPr>
            <w:tcW w:w="236" w:type="dxa"/>
          </w:tcPr>
          <w:p w14:paraId="4874B968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3DF4064F" w14:textId="77777777" w:rsidR="00292D26" w:rsidRPr="00087C2D" w:rsidRDefault="00A3757D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Describir en un</w:t>
            </w:r>
            <w:r w:rsidR="00305CB9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 párrafo pequeño </w:t>
            </w: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qué se espera del proyecto en general. </w:t>
            </w: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Puede ser la expresada en el Acta de Constitución u otra, ajustada luego de los distintos análisis de la etapa de diseño y planificación</w:t>
            </w:r>
          </w:p>
          <w:p w14:paraId="40F9A49F" w14:textId="088A66BF" w:rsidR="00305CB9" w:rsidRPr="00087C2D" w:rsidRDefault="00305CB9" w:rsidP="00087C2D">
            <w:pPr>
              <w:pStyle w:val="Standard"/>
              <w:tabs>
                <w:tab w:val="left" w:pos="840"/>
              </w:tabs>
              <w:spacing w:before="60" w:after="60" w:line="257" w:lineRule="auto"/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</w:pPr>
            <w:r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En caso de que el proyecto original se va a ejecutar en varios proyectos (fases), aquí va el objetivo específico de la fase</w:t>
            </w:r>
            <w:r w:rsidR="0083022D" w:rsidRPr="00087C2D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 xml:space="preserve">, aclarando en otro párrafo cual fue el proyecto original y que el mismo será ejecutado en fases. </w:t>
            </w:r>
            <w:r w:rsidR="00942E5F">
              <w:rPr>
                <w:rFonts w:ascii="Microsoft Sans Serif" w:hAnsi="Microsoft Sans Serif" w:cs="Microsoft Sans Serif"/>
                <w:iCs/>
                <w:color w:val="0070C0"/>
                <w:sz w:val="20"/>
                <w:lang w:val="es-MX"/>
              </w:rPr>
              <w:t>Indicar, si se tiene ya idea, cual podría ser la siguiente fase, aclarando es algo tentativo.</w:t>
            </w:r>
          </w:p>
        </w:tc>
      </w:tr>
      <w:tr w:rsidR="0083022D" w:rsidRPr="00087C2D" w14:paraId="7E014739" w14:textId="77777777" w:rsidTr="00087C2D">
        <w:trPr>
          <w:trHeight w:val="1937"/>
        </w:trPr>
        <w:tc>
          <w:tcPr>
            <w:tcW w:w="2122" w:type="dxa"/>
          </w:tcPr>
          <w:p w14:paraId="556FA5B8" w14:textId="1EE2E35F" w:rsidR="0083022D" w:rsidRPr="00087C2D" w:rsidRDefault="008302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>Propósito y justificación del proyecto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14:paraId="3735634E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62F6A8D" w14:textId="507AF54E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Incluir lo desarrollado en el Acta de Constitución, más otros datos recabados en la etapa de diseño y planificación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se trata de una fase, relatar el propósito y justificación de la propia fase.</w:t>
            </w:r>
          </w:p>
          <w:p w14:paraId="34175414" w14:textId="77777777" w:rsidR="0083022D" w:rsidRPr="00087C2D" w:rsidRDefault="008302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 que se redacte de forma que resulte motivante y atractivo a la gente que va a leer este documento. Un propósito bien claro y que demuestra beneficios logrará mayor cantidad de gente apoyando al proyecto.</w:t>
            </w:r>
          </w:p>
        </w:tc>
      </w:tr>
      <w:tr w:rsidR="003B2E49" w:rsidRPr="00087C2D" w14:paraId="0E97B345" w14:textId="77777777" w:rsidTr="00087C2D">
        <w:trPr>
          <w:trHeight w:val="1095"/>
        </w:trPr>
        <w:tc>
          <w:tcPr>
            <w:tcW w:w="2122" w:type="dxa"/>
          </w:tcPr>
          <w:p w14:paraId="3B57C07F" w14:textId="01396CFC" w:rsidR="003B2E49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Patrocinador / Comité de Dirección del proyecto </w:t>
            </w:r>
          </w:p>
        </w:tc>
        <w:tc>
          <w:tcPr>
            <w:tcW w:w="236" w:type="dxa"/>
          </w:tcPr>
          <w:p w14:paraId="308097B6" w14:textId="77777777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A9EE41" w14:textId="6B17273B" w:rsidR="00521968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este punto</w:t>
            </w:r>
            <w:r w:rsidR="00A3757D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se actualiza la información presentada en el Acta de Constitución,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luego que se identificó al equipo definitivo de colaboradores para la gestión del proyecto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. 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Si se trata de una fase, 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presentar la información solo para </w:t>
            </w:r>
            <w:r w:rsidR="00521968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la propia fase.</w:t>
            </w:r>
          </w:p>
          <w:p w14:paraId="1AB0E040" w14:textId="15260EF4" w:rsidR="003B2E49" w:rsidRPr="00087C2D" w:rsidRDefault="003B2E49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</w:tr>
      <w:tr w:rsidR="007C4765" w:rsidRPr="00087C2D" w14:paraId="72CDA34F" w14:textId="77777777" w:rsidTr="00087C2D">
        <w:trPr>
          <w:trHeight w:val="1536"/>
        </w:trPr>
        <w:tc>
          <w:tcPr>
            <w:tcW w:w="2122" w:type="dxa"/>
          </w:tcPr>
          <w:p w14:paraId="6DAD059E" w14:textId="08FD9FD7" w:rsidR="007C4765" w:rsidRPr="00087C2D" w:rsidRDefault="007C476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Equipo de gestión </w:t>
            </w:r>
            <w:r w:rsidR="00394990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y desarrollo 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del proyecto </w:t>
            </w:r>
          </w:p>
        </w:tc>
        <w:tc>
          <w:tcPr>
            <w:tcW w:w="236" w:type="dxa"/>
          </w:tcPr>
          <w:p w14:paraId="21BD5DDC" w14:textId="77777777" w:rsidR="007C4765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59B267" w14:textId="77777777" w:rsidR="00521968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Nombres y roles en el equipo de proyecto, e</w:t>
            </w:r>
            <w:r w:rsidR="007C4765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n la medida que ya se definió quiénes acompañarán al gerente del proyecto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(apoyo a la gestión), quiénes serán los responsables de los entregables y otras personas que colaborarán puntualmente en el proyecto. </w:t>
            </w:r>
          </w:p>
          <w:p w14:paraId="78C68447" w14:textId="459C75A2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requisitos de entregables</w:t>
            </w:r>
          </w:p>
        </w:tc>
      </w:tr>
      <w:tr w:rsidR="00394990" w:rsidRPr="00087C2D" w14:paraId="61E06781" w14:textId="77777777" w:rsidTr="00087C2D">
        <w:trPr>
          <w:trHeight w:val="1274"/>
        </w:trPr>
        <w:tc>
          <w:tcPr>
            <w:tcW w:w="2122" w:type="dxa"/>
          </w:tcPr>
          <w:p w14:paraId="64CAA567" w14:textId="04E9A00D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Otros Interesados relevantes para el proyecto </w:t>
            </w:r>
          </w:p>
        </w:tc>
        <w:tc>
          <w:tcPr>
            <w:tcW w:w="236" w:type="dxa"/>
          </w:tcPr>
          <w:p w14:paraId="4D3857D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2E9913A" w14:textId="090F57D1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Presentar lista de otros grupos de interés que, aunque no participen directamente de la gestión o del desarrollo de entregables, pueden generar un impacto en el proyecto.</w:t>
            </w:r>
          </w:p>
          <w:p w14:paraId="058F3492" w14:textId="7536EBE6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planilla de análisis de interesados.</w:t>
            </w:r>
          </w:p>
        </w:tc>
      </w:tr>
      <w:tr w:rsidR="00292D26" w:rsidRPr="00087C2D" w14:paraId="12D71E64" w14:textId="77777777" w:rsidTr="00087C2D">
        <w:trPr>
          <w:trHeight w:val="981"/>
        </w:trPr>
        <w:tc>
          <w:tcPr>
            <w:tcW w:w="2122" w:type="dxa"/>
          </w:tcPr>
          <w:p w14:paraId="14904BC7" w14:textId="11ADB4E5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Hitos principales </w:t>
            </w:r>
            <w:r w:rsidR="00D701D7"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del proyecto</w:t>
            </w: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</w:tcPr>
          <w:p w14:paraId="7EB7BF72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A38746B" w14:textId="7D2A16AF" w:rsidR="00292D26" w:rsidRPr="00087C2D" w:rsidRDefault="007C476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Generalmente se listan los entregables principales 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 la EDT que quedó aprobada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(nivel 1 y a lo sumo 2)</w:t>
            </w:r>
            <w:r w:rsidR="00394990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con datos extraídos de la planilla de requisitos de entregables (responsable) y del cronograma (fechas o plazos para finalización)</w:t>
            </w:r>
          </w:p>
        </w:tc>
      </w:tr>
      <w:tr w:rsidR="00394990" w:rsidRPr="00087C2D" w14:paraId="69B1C62C" w14:textId="77777777" w:rsidTr="00087C2D">
        <w:trPr>
          <w:trHeight w:val="981"/>
        </w:trPr>
        <w:tc>
          <w:tcPr>
            <w:tcW w:w="2122" w:type="dxa"/>
          </w:tcPr>
          <w:p w14:paraId="7F3447D7" w14:textId="50016213" w:rsidR="00394990" w:rsidRPr="00087C2D" w:rsidRDefault="00394990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Restricciones para el proyecto </w:t>
            </w:r>
          </w:p>
        </w:tc>
        <w:tc>
          <w:tcPr>
            <w:tcW w:w="236" w:type="dxa"/>
          </w:tcPr>
          <w:p w14:paraId="13B4FCD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7A19A17E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coloca el presupuesto que se acordó para el proyecto (puede haber salido del Acta de constitución o puede haberse construido a partir de la EDT y los requisitos de entregables, más costos de gestión de riesgos y comunicaciones)</w:t>
            </w:r>
          </w:p>
          <w:p w14:paraId="6EA607FA" w14:textId="77777777" w:rsidR="00394990" w:rsidRPr="00087C2D" w:rsidRDefault="00394990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También se coloca la duración estimada del proyecto (en fechas o en cantidad de meses)</w:t>
            </w:r>
          </w:p>
          <w:p w14:paraId="21558A92" w14:textId="3A6C025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 se pueden indicar otras restricciones propias de la organización.</w:t>
            </w:r>
          </w:p>
        </w:tc>
      </w:tr>
      <w:tr w:rsidR="00255B21" w:rsidRPr="00087C2D" w14:paraId="0A064212" w14:textId="77777777" w:rsidTr="00087C2D">
        <w:trPr>
          <w:trHeight w:val="1391"/>
        </w:trPr>
        <w:tc>
          <w:tcPr>
            <w:tcW w:w="2122" w:type="dxa"/>
          </w:tcPr>
          <w:p w14:paraId="3F05AE70" w14:textId="601C452C" w:rsidR="00255B21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Exclusiones para el proyecto </w:t>
            </w:r>
          </w:p>
        </w:tc>
        <w:tc>
          <w:tcPr>
            <w:tcW w:w="236" w:type="dxa"/>
          </w:tcPr>
          <w:p w14:paraId="5801C951" w14:textId="77777777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794FEF8" w14:textId="2A8FC092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 importante, para evitar futuros malos entendidos, dejar por escrito qué productos, resultados o públicos no están incluidos en este proyecto. Por ejemplo, la capacitación no incluye al grupo XXXXX de funcionarios, o la lista de análisis de datos no incluye al grupo ZZZZ de datos.</w:t>
            </w:r>
          </w:p>
        </w:tc>
      </w:tr>
      <w:tr w:rsidR="008438B3" w:rsidRPr="00087C2D" w14:paraId="75B7A0F5" w14:textId="77777777" w:rsidTr="00087C2D">
        <w:trPr>
          <w:trHeight w:val="1263"/>
        </w:trPr>
        <w:tc>
          <w:tcPr>
            <w:tcW w:w="2122" w:type="dxa"/>
          </w:tcPr>
          <w:p w14:paraId="594E68BF" w14:textId="379693C2" w:rsidR="008438B3" w:rsidRPr="00087C2D" w:rsidRDefault="00255B21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Indicadores de éxito del proyecto </w:t>
            </w:r>
          </w:p>
        </w:tc>
        <w:tc>
          <w:tcPr>
            <w:tcW w:w="236" w:type="dxa"/>
          </w:tcPr>
          <w:p w14:paraId="30155CF3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68891904" w14:textId="004B7579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Especificar uno o más indicadores que permitan demostrar que el proyecto ha cumplido con lo esperado. Estos indicadores pueden referirse a ciertos entregables o también al proyecto en su conjunto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</w:t>
            </w:r>
          </w:p>
          <w:p w14:paraId="69E65D79" w14:textId="22B176CC" w:rsidR="00255B2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Por ejemplo:</w:t>
            </w:r>
          </w:p>
          <w:p w14:paraId="6E918AB0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Indicadores a nivel del proyecto (Presupuesto usado vs planificado, cantidad de entregables finalizados vs esperados, grado de valor generado en la organización por el proyecto o algún entregable.</w:t>
            </w:r>
          </w:p>
          <w:p w14:paraId="608272C7" w14:textId="77777777" w:rsidR="00255B21" w:rsidRPr="00087C2D" w:rsidRDefault="00255B21" w:rsidP="00087C2D">
            <w:pPr>
              <w:pStyle w:val="LO-Normal"/>
              <w:numPr>
                <w:ilvl w:val="0"/>
                <w:numId w:val="16"/>
              </w:numPr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Indicadores a nivel del producto: nivel de cumplimiento de sus requisitos,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lastRenderedPageBreak/>
              <w:t>grado de satisfacción de los usuarios del entregable, recursos usados vs planificados (horas de trabajo, presupuesto, tiempo de desarrollo)</w:t>
            </w:r>
          </w:p>
          <w:p w14:paraId="3E9BAFE4" w14:textId="40D8855B" w:rsidR="00C11161" w:rsidRPr="00087C2D" w:rsidRDefault="00255B21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Esta información se extrae de la matriz de indicadores del proyecto</w:t>
            </w:r>
          </w:p>
        </w:tc>
      </w:tr>
      <w:tr w:rsidR="00471DB5" w:rsidRPr="00087C2D" w14:paraId="6E6649E2" w14:textId="77777777" w:rsidTr="00087C2D">
        <w:trPr>
          <w:trHeight w:val="917"/>
        </w:trPr>
        <w:tc>
          <w:tcPr>
            <w:tcW w:w="2122" w:type="dxa"/>
          </w:tcPr>
          <w:p w14:paraId="207056F3" w14:textId="011716A2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lastRenderedPageBreak/>
              <w:t xml:space="preserve">Supuestos del proyecto </w:t>
            </w:r>
          </w:p>
        </w:tc>
        <w:tc>
          <w:tcPr>
            <w:tcW w:w="236" w:type="dxa"/>
          </w:tcPr>
          <w:p w14:paraId="10C46B31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A50F225" w14:textId="0B274008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planilla de requisitos de entregables y análisis de riesgos pueden surgir varios supuestos, que son situaciones o resultados que asume se van a mantener a lo largo del proyecto. Al explicitarlos en el documento, permite que el equipo avise que cualquier cambio de ellos requerirá cambios en lo indicado en la formulación del proyecto.</w:t>
            </w:r>
          </w:p>
        </w:tc>
      </w:tr>
      <w:tr w:rsidR="008438B3" w:rsidRPr="00087C2D" w14:paraId="74A0405E" w14:textId="77777777" w:rsidTr="00087C2D">
        <w:trPr>
          <w:trHeight w:val="917"/>
        </w:trPr>
        <w:tc>
          <w:tcPr>
            <w:tcW w:w="2122" w:type="dxa"/>
          </w:tcPr>
          <w:p w14:paraId="23CF62B0" w14:textId="6DCBEBE3" w:rsidR="008438B3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Riesgos principales del proyecto </w:t>
            </w:r>
          </w:p>
        </w:tc>
        <w:tc>
          <w:tcPr>
            <w:tcW w:w="236" w:type="dxa"/>
          </w:tcPr>
          <w:p w14:paraId="6609B8E0" w14:textId="77777777" w:rsidR="008438B3" w:rsidRPr="00087C2D" w:rsidRDefault="008438B3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1E065965" w14:textId="2C560A29" w:rsidR="008438B3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planilla de análisis de riesgos, se explicitan los que se consideran de mayor nivel (impacto o probabilidad) y una breve descripción de como gestionarlos. Generalmente explicitar solo los de nivel rojo y algunos amarillos importantes.</w:t>
            </w:r>
          </w:p>
        </w:tc>
      </w:tr>
      <w:tr w:rsidR="00292D26" w:rsidRPr="00087C2D" w14:paraId="75DDDBE2" w14:textId="77777777" w:rsidTr="00087C2D">
        <w:trPr>
          <w:trHeight w:val="1049"/>
        </w:trPr>
        <w:tc>
          <w:tcPr>
            <w:tcW w:w="2122" w:type="dxa"/>
          </w:tcPr>
          <w:p w14:paraId="61B59CEC" w14:textId="0235875F" w:rsidR="00292D26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Acciones principales de comunicación y gestión del cambio</w:t>
            </w:r>
          </w:p>
        </w:tc>
        <w:tc>
          <w:tcPr>
            <w:tcW w:w="236" w:type="dxa"/>
          </w:tcPr>
          <w:p w14:paraId="0F51E53A" w14:textId="77777777" w:rsidR="00292D26" w:rsidRPr="00087C2D" w:rsidRDefault="00292D26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3D38D3A" w14:textId="46B8E737" w:rsidR="00292D26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Del plan de comunicaciones seleccionar aquellas que pueden ser más relevantes para los que deben leer y aprobar el documento de formulación. Generalmente son actividades como una encuesta, un plan de difusión y sensibilización, o presentación de informes trimestrales</w:t>
            </w:r>
          </w:p>
        </w:tc>
      </w:tr>
      <w:tr w:rsidR="00471DB5" w:rsidRPr="00087C2D" w14:paraId="299ABE08" w14:textId="77777777" w:rsidTr="00087C2D">
        <w:trPr>
          <w:trHeight w:val="1049"/>
        </w:trPr>
        <w:tc>
          <w:tcPr>
            <w:tcW w:w="2122" w:type="dxa"/>
          </w:tcPr>
          <w:p w14:paraId="4064788F" w14:textId="63041B68" w:rsidR="00471DB5" w:rsidRPr="00087C2D" w:rsidRDefault="00471DB5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Presupuesto – plan de adquisiciones</w:t>
            </w:r>
          </w:p>
        </w:tc>
        <w:tc>
          <w:tcPr>
            <w:tcW w:w="236" w:type="dxa"/>
          </w:tcPr>
          <w:p w14:paraId="6971EDCC" w14:textId="77777777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2BCA1DF" w14:textId="38F7ABD3" w:rsidR="00471DB5" w:rsidRPr="00087C2D" w:rsidRDefault="00471DB5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En el caso que el proyecto tenga asignado un presupuesto, presentar un breve estimado de cómo el mismo será ejecutado</w:t>
            </w:r>
            <w:r w:rsidR="00305CB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(por ejemplo, pagos trimestrales o por entregable firmado). Si hay que realizar compras, presentar qué se va a comprar y si ya se tiene, el proveedor y el monto. En muchos casos la licitación y selección del proveedor es parte de la ejecución del proyecto por lo que en el documento de formulación no es posible poner el detalle real, sino estimados.</w:t>
            </w:r>
          </w:p>
        </w:tc>
      </w:tr>
      <w:tr w:rsidR="003E452D" w:rsidRPr="00087C2D" w14:paraId="30FEF907" w14:textId="77777777" w:rsidTr="00087C2D">
        <w:tc>
          <w:tcPr>
            <w:tcW w:w="2122" w:type="dxa"/>
          </w:tcPr>
          <w:p w14:paraId="6DFFA2F6" w14:textId="79EE79C7" w:rsidR="003E452D" w:rsidRPr="00087C2D" w:rsidRDefault="00305CB9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 xml:space="preserve">Aprobación del documento de formulación </w:t>
            </w:r>
          </w:p>
        </w:tc>
        <w:tc>
          <w:tcPr>
            <w:tcW w:w="236" w:type="dxa"/>
          </w:tcPr>
          <w:p w14:paraId="031BA3F1" w14:textId="77777777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66D0FAB" w14:textId="031E1C2E" w:rsidR="003E452D" w:rsidRPr="00087C2D" w:rsidRDefault="003E45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Se deja constancia </w:t>
            </w:r>
            <w:r w:rsidR="003B2E49"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(texto, firmas, referencia a una resolución, etc.) </w:t>
            </w:r>
            <w:r w:rsidRPr="00087C2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que el proyecto está aprobado por la organización y se le habilitarán las acciones necesarias para generar una formulación del mismo.</w:t>
            </w:r>
          </w:p>
        </w:tc>
      </w:tr>
      <w:tr w:rsidR="00087C2D" w:rsidRPr="00087C2D" w14:paraId="72A536A0" w14:textId="77777777" w:rsidTr="00087C2D">
        <w:tc>
          <w:tcPr>
            <w:tcW w:w="2122" w:type="dxa"/>
          </w:tcPr>
          <w:p w14:paraId="1121AA3F" w14:textId="7222F665" w:rsidR="00087C2D" w:rsidRPr="00087C2D" w:rsidRDefault="00087C2D" w:rsidP="00087C2D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087C2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Anexos</w:t>
            </w:r>
          </w:p>
        </w:tc>
        <w:tc>
          <w:tcPr>
            <w:tcW w:w="236" w:type="dxa"/>
          </w:tcPr>
          <w:p w14:paraId="538CE949" w14:textId="6B568FED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</w:p>
        </w:tc>
        <w:tc>
          <w:tcPr>
            <w:tcW w:w="7418" w:type="dxa"/>
          </w:tcPr>
          <w:p w14:paraId="5FDE6A69" w14:textId="7FC7F4FF" w:rsidR="00087C2D" w:rsidRPr="00087C2D" w:rsidRDefault="00087C2D" w:rsidP="00087C2D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Opcionalmente, el equipo puede decidir incluir anexos o incluir referencia a otros documentos que aportan más detalles. Por ejemplo, un cronograma más detallado, el documento de requisitos de entregables, una normativa o ley, etc.</w:t>
            </w:r>
          </w:p>
        </w:tc>
      </w:tr>
    </w:tbl>
    <w:p w14:paraId="711B5590" w14:textId="77777777" w:rsidR="00292D26" w:rsidRPr="00292D26" w:rsidRDefault="00292D26" w:rsidP="00F745BC">
      <w:pPr>
        <w:pStyle w:val="LO-Normal"/>
        <w:spacing w:after="160" w:line="257" w:lineRule="auto"/>
        <w:jc w:val="both"/>
        <w:rPr>
          <w:rFonts w:ascii="Microsoft Sans Serif" w:hAnsi="Microsoft Sans Serif" w:cs="Microsoft Sans Serif"/>
          <w:color w:val="0070C0"/>
          <w:sz w:val="20"/>
          <w:szCs w:val="20"/>
        </w:rPr>
      </w:pPr>
    </w:p>
    <w:p w14:paraId="13B800CC" w14:textId="77777777" w:rsidR="00087C2D" w:rsidRDefault="00087C2D">
      <w:pPr>
        <w:suppressAutoHyphens w:val="0"/>
        <w:spacing w:before="0" w:after="160" w:line="259" w:lineRule="auto"/>
        <w:jc w:val="left"/>
        <w:textAlignment w:val="auto"/>
        <w:rPr>
          <w:rFonts w:eastAsia="Arial Unicode MS" w:cs="Microsoft Sans Serif"/>
          <w:b/>
          <w:bCs/>
          <w:color w:val="000000" w:themeColor="text1"/>
          <w:sz w:val="20"/>
          <w:lang w:val="es-UY"/>
        </w:rPr>
      </w:pPr>
      <w:r>
        <w:rPr>
          <w:rFonts w:cs="Microsoft Sans Serif"/>
          <w:b/>
          <w:bCs/>
          <w:color w:val="000000" w:themeColor="text1"/>
          <w:sz w:val="20"/>
        </w:rPr>
        <w:br w:type="page"/>
      </w:r>
    </w:p>
    <w:p w14:paraId="2D4BB87C" w14:textId="57FBA35A" w:rsidR="00C11161" w:rsidRPr="00E2217C" w:rsidRDefault="00E2217C" w:rsidP="00E2217C">
      <w:pPr>
        <w:rPr>
          <w:b/>
          <w:bCs/>
          <w:sz w:val="32"/>
          <w:szCs w:val="32"/>
        </w:rPr>
      </w:pPr>
      <w:r w:rsidRPr="00E2217C">
        <w:rPr>
          <w:b/>
          <w:bCs/>
          <w:sz w:val="32"/>
          <w:szCs w:val="32"/>
        </w:rPr>
        <w:lastRenderedPageBreak/>
        <w:t>NOMBRE DEL PROYECTO</w:t>
      </w:r>
    </w:p>
    <w:p w14:paraId="353EB962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25AC5C9" w14:textId="77777777" w:rsidR="00F62CFA" w:rsidRPr="00C11161" w:rsidRDefault="00F62CFA" w:rsidP="00F62CFA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FORMULACIÓN DEL PROYECTO</w:t>
      </w:r>
    </w:p>
    <w:sdt>
      <w:sdtPr>
        <w:rPr>
          <w:lang w:val="es-ES"/>
        </w:rPr>
        <w:id w:val="-64876958"/>
        <w:docPartObj>
          <w:docPartGallery w:val="Table of Contents"/>
          <w:docPartUnique/>
        </w:docPartObj>
      </w:sdtPr>
      <w:sdtEndPr>
        <w:rPr>
          <w:rFonts w:ascii="Microsoft Sans Serif" w:eastAsia="Times New Roman" w:hAnsi="Microsoft Sans Serif" w:cs="Times New Roman"/>
          <w:b/>
          <w:bCs/>
          <w:color w:val="auto"/>
          <w:kern w:val="2"/>
          <w:sz w:val="22"/>
          <w:szCs w:val="20"/>
        </w:rPr>
      </w:sdtEndPr>
      <w:sdtContent>
        <w:p w14:paraId="5D4E6DC3" w14:textId="03C59D39" w:rsidR="00F62CFA" w:rsidRDefault="00F62CFA">
          <w:pPr>
            <w:pStyle w:val="TtuloTDC"/>
          </w:pPr>
          <w:r>
            <w:rPr>
              <w:lang w:val="es-ES"/>
            </w:rPr>
            <w:t>Tabla de contenido</w:t>
          </w:r>
        </w:p>
        <w:p w14:paraId="3EC076A9" w14:textId="7F1F074A" w:rsidR="00E2217C" w:rsidRDefault="00F62CFA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804835" w:history="1">
            <w:r w:rsidR="00E2217C" w:rsidRPr="002D5A86">
              <w:rPr>
                <w:rStyle w:val="Hipervnculo"/>
                <w:noProof/>
              </w:rPr>
              <w:t>OBJETIVO ESPECÍFICO DEL PROYECTO</w:t>
            </w:r>
            <w:r w:rsidR="00E2217C">
              <w:rPr>
                <w:noProof/>
                <w:webHidden/>
              </w:rPr>
              <w:tab/>
            </w:r>
            <w:r w:rsidR="00E2217C">
              <w:rPr>
                <w:noProof/>
                <w:webHidden/>
              </w:rPr>
              <w:fldChar w:fldCharType="begin"/>
            </w:r>
            <w:r w:rsidR="00E2217C">
              <w:rPr>
                <w:noProof/>
                <w:webHidden/>
              </w:rPr>
              <w:instrText xml:space="preserve"> PAGEREF _Toc80804835 \h </w:instrText>
            </w:r>
            <w:r w:rsidR="00E2217C">
              <w:rPr>
                <w:noProof/>
                <w:webHidden/>
              </w:rPr>
            </w:r>
            <w:r w:rsidR="00E2217C">
              <w:rPr>
                <w:noProof/>
                <w:webHidden/>
              </w:rPr>
              <w:fldChar w:fldCharType="separate"/>
            </w:r>
            <w:r w:rsidR="00E2217C">
              <w:rPr>
                <w:noProof/>
                <w:webHidden/>
              </w:rPr>
              <w:t>4</w:t>
            </w:r>
            <w:r w:rsidR="00E2217C">
              <w:rPr>
                <w:noProof/>
                <w:webHidden/>
              </w:rPr>
              <w:fldChar w:fldCharType="end"/>
            </w:r>
          </w:hyperlink>
        </w:p>
        <w:p w14:paraId="7894F6DA" w14:textId="1C13221A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36" w:history="1">
            <w:r w:rsidRPr="002D5A86">
              <w:rPr>
                <w:rStyle w:val="Hipervnculo"/>
                <w:noProof/>
              </w:rPr>
              <w:t>PROPÓSITO Y JUSTIFICACIÓN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EF1A6" w14:textId="12C85215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37" w:history="1">
            <w:r w:rsidRPr="002D5A86">
              <w:rPr>
                <w:rStyle w:val="Hipervnculo"/>
                <w:noProof/>
              </w:rPr>
              <w:t>PATROCINADOR / COMITÉ DE DIRECCIÓN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928DF" w14:textId="54745D36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38" w:history="1">
            <w:r w:rsidRPr="002D5A86">
              <w:rPr>
                <w:rStyle w:val="Hipervnculo"/>
                <w:noProof/>
              </w:rPr>
              <w:t>EQUIPO DE GESTIÓN Y DESARROLLO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1DC5D" w14:textId="56BA4AC5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39" w:history="1">
            <w:r w:rsidRPr="002D5A86">
              <w:rPr>
                <w:rStyle w:val="Hipervnculo"/>
                <w:noProof/>
              </w:rPr>
              <w:t>OTROS INTERESADOS RELEVANTES PARA 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F9E40" w14:textId="34E1A984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0" w:history="1">
            <w:r w:rsidRPr="002D5A86">
              <w:rPr>
                <w:rStyle w:val="Hipervnculo"/>
                <w:noProof/>
              </w:rPr>
              <w:t>HITOS PRINCIPALES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6B525" w14:textId="6BBF2808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1" w:history="1">
            <w:r w:rsidRPr="002D5A86">
              <w:rPr>
                <w:rStyle w:val="Hipervnculo"/>
                <w:noProof/>
              </w:rPr>
              <w:t>RESTRICCIONES PARA EL PROYECTO / FASE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0399D" w14:textId="7A134EC4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2" w:history="1">
            <w:r w:rsidRPr="002D5A86">
              <w:rPr>
                <w:rStyle w:val="Hipervnculo"/>
                <w:noProof/>
              </w:rPr>
              <w:t>EXCLUSIONES PARA 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F1413" w14:textId="0D64577C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3" w:history="1">
            <w:r w:rsidRPr="002D5A86">
              <w:rPr>
                <w:rStyle w:val="Hipervnculo"/>
                <w:noProof/>
              </w:rPr>
              <w:t>INDICADORES DE ÉXITO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20726" w14:textId="07151903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4" w:history="1">
            <w:r w:rsidRPr="002D5A86">
              <w:rPr>
                <w:rStyle w:val="Hipervnculo"/>
                <w:noProof/>
              </w:rPr>
              <w:t>SUPUESTOS DEL PROYECTO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92C60" w14:textId="71F194D7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5" w:history="1">
            <w:r w:rsidRPr="002D5A86">
              <w:rPr>
                <w:rStyle w:val="Hipervnculo"/>
                <w:noProof/>
              </w:rPr>
              <w:t>RIESGOS PRINCIPALES PARA EL PROYECTO O FASE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98241C" w14:textId="6F287924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6" w:history="1">
            <w:r w:rsidRPr="002D5A86">
              <w:rPr>
                <w:rStyle w:val="Hipervnculo"/>
                <w:noProof/>
              </w:rPr>
              <w:t>ACCIONES PRINCIPALES DE COMUNICACIÓN Y GESTIÓN DEL CAMBIO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AE19B8" w14:textId="31D27784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7" w:history="1">
            <w:r w:rsidRPr="002D5A86">
              <w:rPr>
                <w:rStyle w:val="Hipervnculo"/>
                <w:noProof/>
              </w:rPr>
              <w:t>PRESUPUESTO – PLAN DE ADQUISICIONES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D6FA0" w14:textId="565CE860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8" w:history="1">
            <w:r w:rsidRPr="002D5A86">
              <w:rPr>
                <w:rStyle w:val="Hipervnculo"/>
                <w:noProof/>
              </w:rPr>
              <w:t>APROBACIÓN DEL DOCUMENTO DE FORMULACIÓN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50276A" w14:textId="7FE02D69" w:rsidR="00E2217C" w:rsidRDefault="00E2217C">
          <w:pPr>
            <w:pStyle w:val="TDC2"/>
            <w:tabs>
              <w:tab w:val="right" w:leader="dot" w:pos="9913"/>
            </w:tabs>
            <w:rPr>
              <w:rFonts w:asciiTheme="minorHAnsi" w:eastAsiaTheme="minorEastAsia" w:hAnsiTheme="minorHAnsi" w:cstheme="minorBidi"/>
              <w:noProof/>
              <w:kern w:val="0"/>
              <w:szCs w:val="22"/>
              <w:lang w:val="es-UY"/>
            </w:rPr>
          </w:pPr>
          <w:hyperlink w:anchor="_Toc80804849" w:history="1">
            <w:r w:rsidRPr="002D5A86">
              <w:rPr>
                <w:rStyle w:val="Hipervnculo"/>
                <w:noProof/>
              </w:rPr>
              <w:t>ANEXOS: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_Toc80804849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D5AF81" w14:textId="5104E2A0" w:rsidR="00F62CFA" w:rsidRDefault="00F62CFA">
          <w:r>
            <w:rPr>
              <w:b/>
              <w:bCs/>
            </w:rPr>
            <w:fldChar w:fldCharType="end"/>
          </w:r>
        </w:p>
      </w:sdtContent>
    </w:sdt>
    <w:p w14:paraId="6E233FF8" w14:textId="6FF109E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0D14EFAF" w14:textId="773BB243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48329C31" w14:textId="589ED459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5B735C32" w14:textId="77777777" w:rsidR="00F62CFA" w:rsidRDefault="00F62CFA" w:rsidP="00F62CF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Fecha de aprobación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>:</w:t>
      </w:r>
    </w:p>
    <w:p w14:paraId="60453E49" w14:textId="77777777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CDFC3D2" w14:textId="5F684F9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3FC14651" w14:textId="74B366B1" w:rsidR="00F62CFA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1778944" w14:textId="77777777" w:rsidR="00F62CFA" w:rsidRPr="00C11161" w:rsidRDefault="00F62CFA" w:rsidP="00F745BC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6B586420" w14:textId="77777777" w:rsidR="00E2217C" w:rsidRDefault="00E2217C">
      <w:pPr>
        <w:suppressAutoHyphens w:val="0"/>
        <w:spacing w:before="0" w:after="160" w:line="259" w:lineRule="auto"/>
        <w:jc w:val="left"/>
        <w:textAlignment w:val="auto"/>
        <w:rPr>
          <w:b/>
          <w:szCs w:val="22"/>
          <w:lang w:val="es-MX"/>
        </w:rPr>
      </w:pPr>
      <w:bookmarkStart w:id="0" w:name="_Toc80804835"/>
      <w:r>
        <w:rPr>
          <w:szCs w:val="22"/>
        </w:rPr>
        <w:br w:type="page"/>
      </w:r>
    </w:p>
    <w:p w14:paraId="410A7EC6" w14:textId="1A6D3A0A" w:rsidR="00F745BC" w:rsidRDefault="00F62CFA" w:rsidP="00F62CFA">
      <w:pPr>
        <w:pStyle w:val="Ttulo2"/>
        <w:rPr>
          <w:sz w:val="22"/>
          <w:szCs w:val="22"/>
        </w:rPr>
      </w:pPr>
      <w:r w:rsidRPr="00F62CFA">
        <w:rPr>
          <w:sz w:val="22"/>
          <w:szCs w:val="22"/>
        </w:rPr>
        <w:lastRenderedPageBreak/>
        <w:t>OBJETIVO ESPECÍFICO DEL PROYECTO</w:t>
      </w:r>
      <w:bookmarkEnd w:id="0"/>
      <w:r>
        <w:rPr>
          <w:sz w:val="22"/>
          <w:szCs w:val="22"/>
        </w:rPr>
        <w:t xml:space="preserve"> </w:t>
      </w:r>
    </w:p>
    <w:p w14:paraId="58C150A3" w14:textId="0B3F5B1B" w:rsidR="004A56FD" w:rsidRDefault="004A56FD" w:rsidP="004A56FD">
      <w:pPr>
        <w:rPr>
          <w:lang w:val="es-MX"/>
        </w:rPr>
      </w:pPr>
    </w:p>
    <w:p w14:paraId="1896BEC7" w14:textId="6A2192F6" w:rsidR="004A56FD" w:rsidRDefault="004A56FD" w:rsidP="004A56FD">
      <w:pPr>
        <w:rPr>
          <w:lang w:val="es-MX"/>
        </w:rPr>
      </w:pPr>
    </w:p>
    <w:p w14:paraId="0004844F" w14:textId="77777777" w:rsidR="00087C2D" w:rsidRDefault="00087C2D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3F79192" w14:textId="7462AFC2" w:rsidR="0083022D" w:rsidRPr="00F62CFA" w:rsidRDefault="00942E5F" w:rsidP="00942E5F">
      <w:pPr>
        <w:pStyle w:val="Ttulo2"/>
      </w:pPr>
      <w:bookmarkStart w:id="1" w:name="_Toc80804836"/>
      <w:r>
        <w:t>P</w:t>
      </w:r>
      <w:r w:rsidRPr="00F62CFA">
        <w:t>ROPÓSITO Y JUSTIFICACIÓN DEL PROYECTO</w:t>
      </w:r>
      <w:bookmarkEnd w:id="1"/>
      <w:r w:rsidRPr="00F62CFA">
        <w:t xml:space="preserve"> </w:t>
      </w:r>
    </w:p>
    <w:p w14:paraId="52F76A60" w14:textId="4F700633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7AAA148" w14:textId="07F9F6F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1B8410DD" w14:textId="77777777" w:rsidR="00F62CFA" w:rsidRDefault="00F62CFA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649C8946" w14:textId="26AF4D19" w:rsidR="00521968" w:rsidRPr="00F62CFA" w:rsidRDefault="00521968" w:rsidP="00F62CFA">
      <w:pPr>
        <w:pStyle w:val="Ttulo2"/>
        <w:rPr>
          <w:sz w:val="22"/>
          <w:szCs w:val="22"/>
        </w:rPr>
      </w:pPr>
      <w:bookmarkStart w:id="2" w:name="_Toc80804837"/>
      <w:r w:rsidRPr="00F62CFA">
        <w:rPr>
          <w:sz w:val="22"/>
          <w:szCs w:val="22"/>
        </w:rPr>
        <w:t>PATROCINADOR / COMITÉ DE DIRECCIÓN DEL PROYECTO</w:t>
      </w:r>
      <w:bookmarkEnd w:id="2"/>
      <w:r w:rsidRPr="00F62CFA">
        <w:rPr>
          <w:sz w:val="22"/>
          <w:szCs w:val="22"/>
        </w:rPr>
        <w:t xml:space="preserve"> </w:t>
      </w:r>
    </w:p>
    <w:tbl>
      <w:tblPr>
        <w:tblStyle w:val="Tablaconcuadrcula"/>
        <w:tblW w:w="9661" w:type="dxa"/>
        <w:tblLook w:val="0000" w:firstRow="0" w:lastRow="0" w:firstColumn="0" w:lastColumn="0" w:noHBand="0" w:noVBand="0"/>
      </w:tblPr>
      <w:tblGrid>
        <w:gridCol w:w="2127"/>
        <w:gridCol w:w="2551"/>
        <w:gridCol w:w="2551"/>
        <w:gridCol w:w="2432"/>
      </w:tblGrid>
      <w:tr w:rsidR="00521968" w:rsidRPr="00292D26" w14:paraId="68C107A3" w14:textId="77777777" w:rsidTr="00521968">
        <w:trPr>
          <w:trHeight w:val="441"/>
        </w:trPr>
        <w:tc>
          <w:tcPr>
            <w:tcW w:w="2127" w:type="dxa"/>
            <w:shd w:val="clear" w:color="auto" w:fill="1F3864" w:themeFill="accent5" w:themeFillShade="80"/>
          </w:tcPr>
          <w:p w14:paraId="42198634" w14:textId="77777777" w:rsidR="00521968" w:rsidRPr="00292D26" w:rsidRDefault="00521968" w:rsidP="00D450D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Nombre</w:t>
            </w:r>
            <w:r w:rsidRPr="00292D26">
              <w:rPr>
                <w:rFonts w:cs="Microsoft Sans Serif"/>
                <w:b/>
                <w:bCs/>
                <w:sz w:val="20"/>
                <w:lang w:val="es-MX"/>
              </w:rPr>
              <w:tab/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683E5C52" w14:textId="77777777" w:rsidR="00521968" w:rsidRPr="00292D26" w:rsidRDefault="00521968" w:rsidP="00D450D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>Rol</w:t>
            </w:r>
          </w:p>
        </w:tc>
        <w:tc>
          <w:tcPr>
            <w:tcW w:w="2551" w:type="dxa"/>
            <w:shd w:val="clear" w:color="auto" w:fill="1F3864" w:themeFill="accent5" w:themeFillShade="80"/>
          </w:tcPr>
          <w:p w14:paraId="3B68A80E" w14:textId="77777777" w:rsidR="00521968" w:rsidRPr="00292D26" w:rsidRDefault="00521968" w:rsidP="00D450D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 w:rsidRPr="00292D26">
              <w:rPr>
                <w:rFonts w:cs="Microsoft Sans Serif"/>
                <w:sz w:val="20"/>
                <w:lang w:val="es-MX"/>
              </w:rPr>
              <w:t>Organización / Área</w:t>
            </w:r>
          </w:p>
        </w:tc>
        <w:tc>
          <w:tcPr>
            <w:tcW w:w="2432" w:type="dxa"/>
            <w:shd w:val="clear" w:color="auto" w:fill="1F3864" w:themeFill="accent5" w:themeFillShade="80"/>
          </w:tcPr>
          <w:p w14:paraId="3903FB00" w14:textId="77777777" w:rsidR="00521968" w:rsidRPr="00292D26" w:rsidRDefault="00521968" w:rsidP="00D450D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rPr>
                <w:rFonts w:cs="Microsoft Sans Serif"/>
                <w:sz w:val="20"/>
                <w:lang w:val="es-MX"/>
              </w:rPr>
            </w:pPr>
            <w:r>
              <w:rPr>
                <w:rFonts w:cs="Microsoft Sans Serif"/>
                <w:sz w:val="20"/>
                <w:lang w:val="es-MX"/>
              </w:rPr>
              <w:t xml:space="preserve">Cargo o función </w:t>
            </w:r>
          </w:p>
        </w:tc>
      </w:tr>
      <w:tr w:rsidR="00521968" w:rsidRPr="00292D26" w14:paraId="2D4CD98C" w14:textId="77777777" w:rsidTr="00521968">
        <w:trPr>
          <w:trHeight w:val="278"/>
        </w:trPr>
        <w:tc>
          <w:tcPr>
            <w:tcW w:w="2127" w:type="dxa"/>
          </w:tcPr>
          <w:p w14:paraId="504EF3D9" w14:textId="77777777" w:rsidR="00521968" w:rsidRPr="00292D26" w:rsidRDefault="00521968" w:rsidP="00D450D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7FED9A6E" w14:textId="3F190B9A" w:rsidR="00521968" w:rsidRPr="00292D26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</w:t>
            </w:r>
            <w:r>
              <w:rPr>
                <w:rFonts w:cs="Microsoft Sans Serif"/>
                <w:sz w:val="20"/>
                <w:szCs w:val="20"/>
                <w:lang w:val="es-MX"/>
              </w:rPr>
              <w:t xml:space="preserve"> o Comité de Dirección</w:t>
            </w:r>
          </w:p>
        </w:tc>
        <w:tc>
          <w:tcPr>
            <w:tcW w:w="2551" w:type="dxa"/>
          </w:tcPr>
          <w:p w14:paraId="594A5C8E" w14:textId="2FA045A8" w:rsidR="00521968" w:rsidRPr="00292D26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1</w:t>
            </w:r>
          </w:p>
        </w:tc>
        <w:tc>
          <w:tcPr>
            <w:tcW w:w="2432" w:type="dxa"/>
          </w:tcPr>
          <w:p w14:paraId="14CD9153" w14:textId="4623BD11" w:rsidR="00521968" w:rsidRPr="00292D26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  <w:tr w:rsidR="00521968" w:rsidRPr="00292D26" w14:paraId="0CA66FED" w14:textId="77777777" w:rsidTr="00521968">
        <w:trPr>
          <w:trHeight w:val="278"/>
        </w:trPr>
        <w:tc>
          <w:tcPr>
            <w:tcW w:w="2127" w:type="dxa"/>
          </w:tcPr>
          <w:p w14:paraId="784292C4" w14:textId="77777777" w:rsidR="00521968" w:rsidRPr="00292D26" w:rsidRDefault="00521968" w:rsidP="00521968">
            <w:pPr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0" w:after="160"/>
              <w:jc w:val="left"/>
              <w:rPr>
                <w:rFonts w:cs="Microsoft Sans Serif"/>
                <w:b/>
                <w:bCs/>
                <w:sz w:val="20"/>
                <w:lang w:val="es-MX"/>
              </w:rPr>
            </w:pPr>
          </w:p>
        </w:tc>
        <w:tc>
          <w:tcPr>
            <w:tcW w:w="2551" w:type="dxa"/>
          </w:tcPr>
          <w:p w14:paraId="2D057146" w14:textId="07F35427" w:rsidR="00521968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Patrocinador o Comité de Dirección</w:t>
            </w:r>
          </w:p>
        </w:tc>
        <w:tc>
          <w:tcPr>
            <w:tcW w:w="2551" w:type="dxa"/>
          </w:tcPr>
          <w:p w14:paraId="44D75EE0" w14:textId="10AA3C06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Área 2</w:t>
            </w:r>
          </w:p>
        </w:tc>
        <w:tc>
          <w:tcPr>
            <w:tcW w:w="2432" w:type="dxa"/>
          </w:tcPr>
          <w:p w14:paraId="155F860D" w14:textId="3A2D36CC" w:rsidR="00521968" w:rsidRPr="00292D26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60" w:line="257" w:lineRule="auto"/>
              <w:rPr>
                <w:rFonts w:cs="Microsoft Sans Serif"/>
                <w:sz w:val="20"/>
                <w:szCs w:val="20"/>
                <w:lang w:val="es-MX"/>
              </w:rPr>
            </w:pPr>
            <w:r>
              <w:rPr>
                <w:rFonts w:cs="Microsoft Sans Serif"/>
                <w:sz w:val="20"/>
                <w:szCs w:val="20"/>
                <w:lang w:val="es-MX"/>
              </w:rPr>
              <w:t>Director, gerente</w:t>
            </w:r>
          </w:p>
        </w:tc>
      </w:tr>
    </w:tbl>
    <w:p w14:paraId="26AB94D8" w14:textId="77777777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44DBA17" w14:textId="54B9F694" w:rsidR="00305CB9" w:rsidRPr="00F62CFA" w:rsidRDefault="00521968" w:rsidP="00F62CFA">
      <w:pPr>
        <w:pStyle w:val="Ttulo2"/>
        <w:rPr>
          <w:sz w:val="22"/>
          <w:szCs w:val="22"/>
        </w:rPr>
      </w:pPr>
      <w:bookmarkStart w:id="3" w:name="_Toc80804838"/>
      <w:r w:rsidRPr="00F62CFA">
        <w:rPr>
          <w:sz w:val="22"/>
          <w:szCs w:val="22"/>
        </w:rPr>
        <w:t>EQUIPO DE GESTIÓN Y DESARROLLO DEL PROYECTO</w:t>
      </w:r>
      <w:bookmarkEnd w:id="3"/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559"/>
        <w:gridCol w:w="3119"/>
        <w:gridCol w:w="2551"/>
      </w:tblGrid>
      <w:tr w:rsidR="00521968" w14:paraId="5B8A6636" w14:textId="77777777" w:rsidTr="00521968">
        <w:trPr>
          <w:trHeight w:val="4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6FD40A9" w14:textId="77777777" w:rsid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</w:pPr>
            <w:r>
              <w:rPr>
                <w:rFonts w:ascii="Calibri" w:hAnsi="Calibri" w:cs="Calibri"/>
                <w:szCs w:val="22"/>
                <w:lang w:val="es-MX"/>
              </w:rPr>
              <w:t>Nombre</w:t>
            </w:r>
            <w:r>
              <w:rPr>
                <w:rFonts w:ascii="Calibri" w:hAnsi="Calibri" w:cs="Calibri"/>
                <w:b/>
                <w:bCs/>
                <w:szCs w:val="22"/>
                <w:lang w:val="es-MX"/>
              </w:rPr>
              <w:tab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3CA658B4" w14:textId="77777777" w:rsid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Área/sector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4A5CBE7" w14:textId="77777777" w:rsid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Función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  <w:tcMar>
              <w:left w:w="10" w:type="dxa"/>
              <w:right w:w="10" w:type="dxa"/>
            </w:tcMar>
          </w:tcPr>
          <w:p w14:paraId="778C46F0" w14:textId="77777777" w:rsid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Dedicación</w:t>
            </w:r>
          </w:p>
        </w:tc>
      </w:tr>
      <w:tr w:rsidR="00521968" w14:paraId="368FD14B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1DBA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Juan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48EE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9C92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Gerente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91E32CE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24BF13C8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0206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 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3852E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3038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a la gestión del proyecto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57BAD95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4976C835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6B3CD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Empresa NNN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98A3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84E6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0B1F43C0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Parcial</w:t>
            </w:r>
          </w:p>
        </w:tc>
      </w:tr>
      <w:tr w:rsidR="00521968" w14:paraId="7C802F7D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8094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Analista de sistemas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9A1D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1731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Responsable del entregable 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37275F4F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Completa</w:t>
            </w:r>
          </w:p>
        </w:tc>
      </w:tr>
      <w:tr w:rsidR="00521968" w14:paraId="121EE6D1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CDC9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Luis XXXX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9022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2259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Adquisiciones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A0D7A70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93FA6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A862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Especialista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83E1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2521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Apoyo en comunicación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1F624D64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A demanda</w:t>
            </w:r>
          </w:p>
        </w:tc>
      </w:tr>
      <w:tr w:rsidR="00521968" w14:paraId="1E128D1C" w14:textId="77777777" w:rsidTr="00521968">
        <w:trPr>
          <w:trHeight w:val="27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CDECD" w14:textId="77777777" w:rsidR="00521968" w:rsidRPr="00521968" w:rsidRDefault="00521968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jc w:val="left"/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</w:pPr>
            <w:proofErr w:type="spellStart"/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Etc</w:t>
            </w:r>
            <w:proofErr w:type="spellEnd"/>
            <w:r w:rsidRPr="00521968">
              <w:rPr>
                <w:rFonts w:ascii="Calibri" w:hAnsi="Calibri" w:cs="Calibri"/>
                <w:bCs/>
                <w:color w:val="000000" w:themeColor="text1"/>
                <w:szCs w:val="22"/>
                <w:lang w:val="es-MX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4712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F6D42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proofErr w:type="spellStart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</w:t>
            </w:r>
            <w:proofErr w:type="spellEnd"/>
            <w:proofErr w:type="gramStart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 xml:space="preserve"> ….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" w:type="dxa"/>
              <w:right w:w="10" w:type="dxa"/>
            </w:tcMar>
          </w:tcPr>
          <w:p w14:paraId="7CDF5025" w14:textId="77777777" w:rsidR="00521968" w:rsidRPr="00521968" w:rsidRDefault="00521968" w:rsidP="00D450D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after="120"/>
              <w:ind w:left="142"/>
              <w:rPr>
                <w:rFonts w:ascii="Calibri" w:hAnsi="Calibri" w:cs="Calibri"/>
                <w:color w:val="000000" w:themeColor="text1"/>
                <w:szCs w:val="22"/>
                <w:lang w:val="es-MX"/>
              </w:rPr>
            </w:pPr>
            <w:proofErr w:type="spellStart"/>
            <w:proofErr w:type="gramStart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Etc</w:t>
            </w:r>
            <w:proofErr w:type="spellEnd"/>
            <w:r w:rsidRPr="00521968">
              <w:rPr>
                <w:rFonts w:ascii="Calibri" w:hAnsi="Calibri" w:cs="Calibri"/>
                <w:color w:val="000000" w:themeColor="text1"/>
                <w:szCs w:val="22"/>
                <w:lang w:val="es-MX"/>
              </w:rPr>
              <w:t>….</w:t>
            </w:r>
            <w:proofErr w:type="gramEnd"/>
          </w:p>
        </w:tc>
      </w:tr>
    </w:tbl>
    <w:p w14:paraId="7D357603" w14:textId="2E2D86D5" w:rsidR="00521968" w:rsidRDefault="00521968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239A6F8C" w14:textId="77777777" w:rsidR="00942E5F" w:rsidRDefault="00942E5F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506D9DC" w14:textId="27C1E1C3" w:rsidR="00521968" w:rsidRPr="00F62CFA" w:rsidRDefault="00521968" w:rsidP="00F62CFA">
      <w:pPr>
        <w:pStyle w:val="Ttulo2"/>
        <w:rPr>
          <w:sz w:val="22"/>
          <w:szCs w:val="22"/>
        </w:rPr>
      </w:pPr>
      <w:bookmarkStart w:id="4" w:name="_Toc80804839"/>
      <w:r w:rsidRPr="00F62CFA">
        <w:rPr>
          <w:sz w:val="22"/>
          <w:szCs w:val="22"/>
        </w:rPr>
        <w:lastRenderedPageBreak/>
        <w:t>OTROS INTERESADOS RELEVANTES PARA EL PROYECTO</w:t>
      </w:r>
      <w:bookmarkEnd w:id="4"/>
    </w:p>
    <w:tbl>
      <w:tblPr>
        <w:tblW w:w="963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2695"/>
        <w:gridCol w:w="5244"/>
      </w:tblGrid>
      <w:tr w:rsidR="00521968" w:rsidRPr="00521968" w14:paraId="5E41E132" w14:textId="77777777" w:rsidTr="00942E5F">
        <w:trPr>
          <w:trHeight w:val="441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F8CD6F5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Interesado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91F69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Interés sobre proyecto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52597E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142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 xml:space="preserve">Acciones </w:t>
            </w:r>
          </w:p>
        </w:tc>
      </w:tr>
      <w:tr w:rsidR="00521968" w:rsidRPr="00521968" w14:paraId="39D9BFA0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184D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Área Comercial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61357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Los entregables aportan a lograr más clientes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FAD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mensuales</w:t>
            </w:r>
          </w:p>
          <w:p w14:paraId="7D94359D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Entregar muestras para evaluar calidad</w:t>
            </w:r>
          </w:p>
        </w:tc>
      </w:tr>
      <w:tr w:rsidR="00521968" w:rsidRPr="00521968" w14:paraId="419D04AB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923C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Dirección General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48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Aporta al cumplimiento de objetivo estratégico XXXXX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42BF3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Informes trimestrales</w:t>
            </w:r>
          </w:p>
          <w:p w14:paraId="5666D242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Presentación resultados a mitad del proyecto</w:t>
            </w:r>
          </w:p>
        </w:tc>
      </w:tr>
      <w:tr w:rsidR="00521968" w:rsidRPr="00521968" w14:paraId="43E971D4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F408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Ministerio XXXX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69D91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Asegurar cumplimiento de regulación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822A" w14:textId="77777777" w:rsidR="00521968" w:rsidRPr="00063BF0" w:rsidRDefault="00521968" w:rsidP="00521968">
            <w:pPr>
              <w:pStyle w:val="Lista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</w:pPr>
            <w:r w:rsidRPr="00063BF0">
              <w:rPr>
                <w:rFonts w:eastAsia="Arial, Arial" w:cs="Microsoft Sans Serif"/>
                <w:color w:val="000000" w:themeColor="text1"/>
                <w:sz w:val="20"/>
                <w:szCs w:val="20"/>
                <w:lang w:val="es-MX"/>
              </w:rPr>
              <w:t>Presentar documento XXXX al inicio del proyecto</w:t>
            </w:r>
          </w:p>
        </w:tc>
      </w:tr>
      <w:tr w:rsidR="00521968" w:rsidRPr="00521968" w14:paraId="3B1CA38F" w14:textId="77777777" w:rsidTr="00942E5F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0B37F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ind w:left="74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 xml:space="preserve">ONG </w:t>
            </w:r>
            <w:proofErr w:type="spellStart"/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xxxx</w:t>
            </w:r>
            <w:proofErr w:type="spellEnd"/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F50B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Asegurar impacto social en una zona X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F5BAC" w14:textId="77777777" w:rsidR="00521968" w:rsidRPr="00063BF0" w:rsidRDefault="00521968" w:rsidP="0052196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eastAsia="Arial, Arial" w:hAnsi="Microsoft Sans Serif" w:cs="Microsoft Sans Serif"/>
                <w:color w:val="000000" w:themeColor="text1"/>
                <w:sz w:val="20"/>
                <w:lang w:val="es-MX"/>
              </w:rPr>
              <w:t>Invitar a definir indicadores y a medirlos</w:t>
            </w:r>
          </w:p>
        </w:tc>
      </w:tr>
    </w:tbl>
    <w:p w14:paraId="16C9718F" w14:textId="491634A5" w:rsidR="00F62CFA" w:rsidRDefault="00F62CFA" w:rsidP="00F62CFA"/>
    <w:p w14:paraId="67A08897" w14:textId="53FEAE56" w:rsidR="00063BF0" w:rsidRPr="00F62CFA" w:rsidRDefault="00063BF0" w:rsidP="00F62CFA">
      <w:pPr>
        <w:pStyle w:val="Ttulo2"/>
        <w:rPr>
          <w:sz w:val="22"/>
          <w:szCs w:val="22"/>
        </w:rPr>
      </w:pPr>
      <w:bookmarkStart w:id="5" w:name="_Toc80804840"/>
      <w:r w:rsidRPr="00F62CFA">
        <w:rPr>
          <w:sz w:val="22"/>
          <w:szCs w:val="22"/>
        </w:rPr>
        <w:t>HITOS PRINCIPALES DEL PROYECTO</w:t>
      </w:r>
      <w:bookmarkEnd w:id="5"/>
      <w:r w:rsidRPr="00F62CFA">
        <w:rPr>
          <w:sz w:val="22"/>
          <w:szCs w:val="22"/>
        </w:rPr>
        <w:t xml:space="preserve"> 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7"/>
        <w:gridCol w:w="2298"/>
        <w:gridCol w:w="3969"/>
      </w:tblGrid>
      <w:tr w:rsidR="00063BF0" w:rsidRPr="00063BF0" w14:paraId="2FC5F3DC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8BF18A7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Entregable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621B1D5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Responsable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5B01942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sz w:val="20"/>
                <w:lang w:val="es-MX"/>
              </w:rPr>
              <w:t>Plazos o fechas esperadas</w:t>
            </w:r>
          </w:p>
        </w:tc>
      </w:tr>
      <w:tr w:rsidR="00063BF0" w:rsidRPr="00063BF0" w14:paraId="7E5A840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1490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Difusión del inicio del proyecto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C9C1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comunicaciones de la organización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CB1B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semana marzo</w:t>
            </w:r>
          </w:p>
        </w:tc>
      </w:tr>
      <w:tr w:rsidR="00063BF0" w:rsidRPr="00063BF0" w14:paraId="62D3547A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8DE3B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Solución informática – piloto 1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272D9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 xml:space="preserve">Sector TI </w:t>
            </w:r>
          </w:p>
          <w:p w14:paraId="00BCBA97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Sector Servicios Cliente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D878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Ultima semana de agosto</w:t>
            </w:r>
          </w:p>
        </w:tc>
      </w:tr>
      <w:tr w:rsidR="00063BF0" w:rsidRPr="00063BF0" w14:paraId="08093308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CAC4D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Campaña de comunicación a usuarios finales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AF9F6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Proveedor NNNN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3319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De abril a julio</w:t>
            </w:r>
          </w:p>
        </w:tc>
      </w:tr>
      <w:tr w:rsidR="00063BF0" w:rsidRPr="00063BF0" w14:paraId="0FEE79DF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7193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Capacitación a funcionarios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1308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F2B3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agosto</w:t>
            </w:r>
          </w:p>
        </w:tc>
      </w:tr>
      <w:tr w:rsidR="00063BF0" w:rsidRPr="00063BF0" w14:paraId="366B3824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6265E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Cierre proyecto y presentación final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AD37E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Equipo de proyecto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F77" w14:textId="77777777" w:rsidR="00063BF0" w:rsidRPr="00063BF0" w:rsidRDefault="00063BF0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  <w:r w:rsidRPr="00063BF0"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  <w:t>Primera quincena setiembre</w:t>
            </w:r>
          </w:p>
        </w:tc>
      </w:tr>
      <w:tr w:rsidR="00947232" w:rsidRPr="00063BF0" w14:paraId="487910AD" w14:textId="77777777" w:rsidTr="00947232">
        <w:trPr>
          <w:trHeight w:val="27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616C" w14:textId="77777777" w:rsidR="00947232" w:rsidRPr="00063BF0" w:rsidRDefault="00947232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jc w:val="left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3C8F" w14:textId="77777777" w:rsidR="00947232" w:rsidRPr="00063BF0" w:rsidRDefault="00947232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0900" w14:textId="77777777" w:rsidR="00947232" w:rsidRPr="00063BF0" w:rsidRDefault="00947232" w:rsidP="00D450D8">
            <w:pPr>
              <w:pStyle w:val="Standard"/>
              <w:tabs>
                <w:tab w:val="left" w:pos="1323"/>
                <w:tab w:val="left" w:pos="2950"/>
                <w:tab w:val="left" w:pos="4210"/>
                <w:tab w:val="left" w:pos="6190"/>
                <w:tab w:val="left" w:pos="7270"/>
                <w:tab w:val="left" w:pos="9126"/>
                <w:tab w:val="left" w:pos="10746"/>
              </w:tabs>
              <w:snapToGrid w:val="0"/>
              <w:spacing w:before="60" w:after="60" w:line="257" w:lineRule="auto"/>
              <w:rPr>
                <w:rFonts w:ascii="Microsoft Sans Serif" w:hAnsi="Microsoft Sans Serif" w:cs="Microsoft Sans Serif"/>
                <w:color w:val="000000" w:themeColor="text1"/>
                <w:sz w:val="20"/>
                <w:lang w:val="es-MX"/>
              </w:rPr>
            </w:pPr>
          </w:p>
        </w:tc>
      </w:tr>
    </w:tbl>
    <w:p w14:paraId="33760349" w14:textId="5168E780" w:rsidR="00305CB9" w:rsidRPr="00063BF0" w:rsidRDefault="00305CB9" w:rsidP="00521968">
      <w:pPr>
        <w:tabs>
          <w:tab w:val="left" w:pos="420"/>
        </w:tabs>
        <w:spacing w:after="60"/>
        <w:ind w:left="240" w:hanging="255"/>
        <w:rPr>
          <w:rFonts w:cs="Microsoft Sans Serif"/>
          <w:sz w:val="20"/>
          <w:lang w:val="es-MX"/>
        </w:rPr>
      </w:pPr>
    </w:p>
    <w:p w14:paraId="188726EA" w14:textId="7600F72C" w:rsidR="00947232" w:rsidRPr="00F62CFA" w:rsidRDefault="00F62CFA" w:rsidP="00F62CFA">
      <w:pPr>
        <w:pStyle w:val="Ttulo2"/>
        <w:rPr>
          <w:sz w:val="22"/>
          <w:szCs w:val="22"/>
        </w:rPr>
      </w:pPr>
      <w:bookmarkStart w:id="6" w:name="_Toc80804841"/>
      <w:r w:rsidRPr="00F62CFA">
        <w:rPr>
          <w:sz w:val="22"/>
          <w:szCs w:val="22"/>
        </w:rPr>
        <w:t>RESTRICCIONES PARA EL PROYECTO / FASE</w:t>
      </w:r>
      <w:bookmarkEnd w:id="6"/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3402"/>
        <w:gridCol w:w="4110"/>
      </w:tblGrid>
      <w:tr w:rsidR="00947232" w:rsidRPr="00947232" w14:paraId="32080913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3EC9EB3" w14:textId="77777777" w:rsidR="00947232" w:rsidRPr="00947232" w:rsidRDefault="00947232" w:rsidP="00D450D8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Restricción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790FBA3" w14:textId="77777777" w:rsidR="00947232" w:rsidRPr="00947232" w:rsidRDefault="00947232" w:rsidP="00D450D8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Descripción de la restricción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012886A" w14:textId="77777777" w:rsidR="00947232" w:rsidRPr="00947232" w:rsidRDefault="00947232" w:rsidP="00D450D8">
            <w:pPr>
              <w:pStyle w:val="Standard"/>
              <w:rPr>
                <w:rFonts w:ascii="Microsoft Sans Serif" w:hAnsi="Microsoft Sans Serif" w:cs="Microsoft Sans Serif"/>
                <w:szCs w:val="22"/>
                <w:lang w:val="es-MX"/>
              </w:rPr>
            </w:pPr>
            <w:r w:rsidRPr="00947232">
              <w:rPr>
                <w:rFonts w:ascii="Microsoft Sans Serif" w:hAnsi="Microsoft Sans Serif" w:cs="Microsoft Sans Serif"/>
                <w:szCs w:val="22"/>
                <w:lang w:val="es-MX"/>
              </w:rPr>
              <w:t>Comentarios adicionales</w:t>
            </w:r>
          </w:p>
        </w:tc>
      </w:tr>
      <w:tr w:rsidR="00947232" w:rsidRPr="00947232" w14:paraId="628A6FEA" w14:textId="77777777" w:rsidTr="00942E5F">
        <w:trPr>
          <w:trHeight w:val="35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0EB1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Plazo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73B8D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6 meses, antes de abril,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46F9C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521AFC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43F58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Presupuesto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EFCEA" w14:textId="659F2399" w:rsidR="00947232" w:rsidRPr="00947232" w:rsidRDefault="00947232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$ 999,999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99738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Pasado el 60% del consumo, se puede analizar un refuerzo si se justifica</w:t>
            </w:r>
          </w:p>
        </w:tc>
      </w:tr>
      <w:tr w:rsidR="00947232" w:rsidRPr="00947232" w14:paraId="5E38F6B8" w14:textId="77777777" w:rsidTr="00942E5F">
        <w:trPr>
          <w:trHeight w:val="57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A2E3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Personas para el proyecto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D753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No se puede contratar, solo con recursos del área, etc.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648B" w14:textId="2305454E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Si hay disponibilidad futura, </w:t>
            </w:r>
            <w:r>
              <w:rPr>
                <w:sz w:val="20"/>
                <w:lang w:val="es-MX"/>
              </w:rPr>
              <w:t xml:space="preserve">se </w:t>
            </w:r>
            <w:r w:rsidRPr="00947232">
              <w:rPr>
                <w:sz w:val="20"/>
                <w:lang w:val="es-MX"/>
              </w:rPr>
              <w:t>podría disponer del recurso NNNNN</w:t>
            </w:r>
          </w:p>
        </w:tc>
      </w:tr>
      <w:tr w:rsidR="00947232" w:rsidRPr="00947232" w14:paraId="7F2D6AB6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DE2F6" w14:textId="77777777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Zona geográfica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8C359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>Solo se autoriza implantar en Montevideo y Maldonado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AE7DA" w14:textId="77777777" w:rsidR="00947232" w:rsidRPr="00947232" w:rsidRDefault="00947232" w:rsidP="00947232">
            <w:pPr>
              <w:rPr>
                <w:sz w:val="20"/>
                <w:lang w:val="es-MX"/>
              </w:rPr>
            </w:pPr>
          </w:p>
        </w:tc>
      </w:tr>
      <w:tr w:rsidR="00947232" w:rsidRPr="00947232" w14:paraId="31CB13BD" w14:textId="77777777" w:rsidTr="00942E5F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C421" w14:textId="3E1292E1" w:rsidR="00947232" w:rsidRPr="00947232" w:rsidRDefault="00947232" w:rsidP="00947232">
            <w:pPr>
              <w:jc w:val="left"/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Cultura </w:t>
            </w:r>
            <w:r w:rsidR="00942E5F">
              <w:rPr>
                <w:sz w:val="20"/>
                <w:lang w:val="es-MX"/>
              </w:rPr>
              <w:t xml:space="preserve">/ normas </w:t>
            </w:r>
            <w:r w:rsidRPr="00947232">
              <w:rPr>
                <w:sz w:val="20"/>
                <w:lang w:val="es-MX"/>
              </w:rPr>
              <w:t>organizacional</w:t>
            </w:r>
            <w:r w:rsidR="00942E5F">
              <w:rPr>
                <w:sz w:val="20"/>
                <w:lang w:val="es-MX"/>
              </w:rPr>
              <w:t>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CAC7" w14:textId="1FE08E49" w:rsidR="00947232" w:rsidRPr="00947232" w:rsidRDefault="00947232" w:rsidP="00947232">
            <w:pPr>
              <w:rPr>
                <w:sz w:val="20"/>
                <w:lang w:val="es-MX"/>
              </w:rPr>
            </w:pPr>
            <w:r w:rsidRPr="00947232">
              <w:rPr>
                <w:sz w:val="20"/>
                <w:lang w:val="es-MX"/>
              </w:rPr>
              <w:t xml:space="preserve">El personal no trabaja fuera de horario.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B1540" w14:textId="7422F7EE" w:rsidR="00947232" w:rsidRPr="00947232" w:rsidRDefault="00942E5F" w:rsidP="00947232">
            <w:pPr>
              <w:rPr>
                <w:sz w:val="20"/>
                <w:lang w:val="es-MX"/>
              </w:rPr>
            </w:pPr>
            <w:r>
              <w:rPr>
                <w:sz w:val="20"/>
                <w:lang w:val="es-MX"/>
              </w:rPr>
              <w:t>El personal es reacio al teletrabajo</w:t>
            </w:r>
          </w:p>
        </w:tc>
      </w:tr>
    </w:tbl>
    <w:p w14:paraId="7A8F3305" w14:textId="7C8E66A2" w:rsidR="00305CB9" w:rsidRPr="00F62CFA" w:rsidRDefault="00947232" w:rsidP="00F62CFA">
      <w:pPr>
        <w:pStyle w:val="Ttulo2"/>
        <w:rPr>
          <w:sz w:val="22"/>
          <w:szCs w:val="22"/>
        </w:rPr>
      </w:pPr>
      <w:bookmarkStart w:id="7" w:name="_Toc80804842"/>
      <w:r w:rsidRPr="00F62CFA">
        <w:rPr>
          <w:sz w:val="22"/>
          <w:szCs w:val="22"/>
        </w:rPr>
        <w:lastRenderedPageBreak/>
        <w:t>EXCLUSIONES PARA EL PROYECTO</w:t>
      </w:r>
      <w:bookmarkEnd w:id="7"/>
      <w:r w:rsidRPr="00F62CFA">
        <w:rPr>
          <w:sz w:val="22"/>
          <w:szCs w:val="22"/>
        </w:rPr>
        <w:t xml:space="preserve"> </w:t>
      </w:r>
    </w:p>
    <w:p w14:paraId="7A435551" w14:textId="5614360C" w:rsidR="00305CB9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No se incluye a los departamentos XXXXXX del país o al sector XXXXXXX de la organización</w:t>
      </w:r>
    </w:p>
    <w:p w14:paraId="6FBC3013" w14:textId="240858D6" w:rsid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Solo aplica a los clientes que cumplen XXXXXXXX requisitos</w:t>
      </w:r>
    </w:p>
    <w:p w14:paraId="6F44D784" w14:textId="46DE0ED4" w:rsidR="004612F5" w:rsidRPr="004612F5" w:rsidRDefault="004612F5" w:rsidP="004612F5">
      <w:pPr>
        <w:pStyle w:val="Prrafodelista"/>
        <w:numPr>
          <w:ilvl w:val="0"/>
          <w:numId w:val="19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Para la investigación, solo se considera la temática XXXXXXX</w:t>
      </w:r>
    </w:p>
    <w:p w14:paraId="44F79AE7" w14:textId="69FE6350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5F34D445" w14:textId="08C03D9A" w:rsidR="00947232" w:rsidRDefault="00947232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4A2DA0EF" w14:textId="7E045ABF" w:rsidR="00947232" w:rsidRPr="00F62CFA" w:rsidRDefault="00947232" w:rsidP="00F62CFA">
      <w:pPr>
        <w:pStyle w:val="Ttulo2"/>
        <w:rPr>
          <w:sz w:val="22"/>
          <w:szCs w:val="22"/>
        </w:rPr>
      </w:pPr>
      <w:bookmarkStart w:id="8" w:name="_Toc80804843"/>
      <w:r w:rsidRPr="00F62CFA">
        <w:rPr>
          <w:sz w:val="22"/>
          <w:szCs w:val="22"/>
        </w:rPr>
        <w:t>INDICADORES DE ÉXITO DEL PROYECTO</w:t>
      </w:r>
      <w:bookmarkEnd w:id="8"/>
      <w:r w:rsidRPr="00F62CFA">
        <w:rPr>
          <w:sz w:val="22"/>
          <w:szCs w:val="22"/>
        </w:rPr>
        <w:t xml:space="preserve"> 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557"/>
        <w:gridCol w:w="1977"/>
      </w:tblGrid>
      <w:tr w:rsidR="00947232" w14:paraId="725743CA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AF02F30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Indicador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B4F2FA8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Valor esperado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7E43D89" w14:textId="77777777" w:rsidR="00947232" w:rsidRDefault="00947232" w:rsidP="00947232">
            <w:pPr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Rango de aceptación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A199432" w14:textId="77777777" w:rsidR="00947232" w:rsidRDefault="00947232" w:rsidP="00947232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 de medición</w:t>
            </w:r>
          </w:p>
        </w:tc>
      </w:tr>
      <w:tr w:rsidR="00947232" w14:paraId="29A8B574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07F5E" w14:textId="3916D17B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Ejecución presupuesto / planificado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EAAE" w14:textId="44AD99A4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plan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CB29" w14:textId="712B6BAA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Hasta 15% de</w:t>
            </w: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 sobre ejecución o subejecución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B55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proyecto</w:t>
            </w:r>
          </w:p>
        </w:tc>
      </w:tr>
      <w:tr w:rsidR="00947232" w14:paraId="31693E4F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5FDB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Calidad del material del entregable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B990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Cumple norma XXXX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9FDB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Solo si cumple todos los puntos de la norma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668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 xml:space="preserve">Auditoría </w:t>
            </w:r>
          </w:p>
        </w:tc>
      </w:tr>
      <w:tr w:rsidR="00947232" w14:paraId="6B1EE010" w14:textId="77777777" w:rsidTr="00947232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81A7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Grado de satisfacción de un curso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B2E4D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Nota de una encuesta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C2439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Mínimo 4 sobre 5 puntos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6A042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Gestión Humana</w:t>
            </w:r>
          </w:p>
        </w:tc>
      </w:tr>
      <w:tr w:rsidR="00947232" w14:paraId="04DEA2B1" w14:textId="77777777" w:rsidTr="00947232">
        <w:trPr>
          <w:trHeight w:val="83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6A8B8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Cumplimiento de una obra civil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36BB1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Entre 40 y 45 días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73EC5" w14:textId="77777777" w:rsidR="00947232" w:rsidRPr="00947232" w:rsidRDefault="00947232" w:rsidP="00947232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Según el documento de requisitos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FBA67" w14:textId="77777777" w:rsidR="00947232" w:rsidRPr="00947232" w:rsidRDefault="00947232" w:rsidP="00947232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 w:rsidRPr="00947232"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Arquitecto contratado</w:t>
            </w:r>
          </w:p>
        </w:tc>
      </w:tr>
    </w:tbl>
    <w:p w14:paraId="74018FA2" w14:textId="77777777" w:rsidR="00947232" w:rsidRDefault="00947232" w:rsidP="00947232">
      <w:pPr>
        <w:tabs>
          <w:tab w:val="left" w:pos="420"/>
        </w:tabs>
        <w:spacing w:before="0" w:after="160"/>
        <w:ind w:left="240" w:hanging="255"/>
        <w:jc w:val="left"/>
        <w:rPr>
          <w:rFonts w:cs="Microsoft Sans Serif"/>
          <w:sz w:val="20"/>
          <w:lang w:val="es-MX"/>
        </w:rPr>
      </w:pPr>
    </w:p>
    <w:p w14:paraId="4EFA7C18" w14:textId="081A4202" w:rsidR="00305CB9" w:rsidRPr="00F62CFA" w:rsidRDefault="00A005F5" w:rsidP="00F62CFA">
      <w:pPr>
        <w:pStyle w:val="Ttulo2"/>
        <w:rPr>
          <w:sz w:val="22"/>
          <w:szCs w:val="22"/>
        </w:rPr>
      </w:pPr>
      <w:bookmarkStart w:id="9" w:name="_Toc80804844"/>
      <w:r w:rsidRPr="00F62CFA">
        <w:rPr>
          <w:sz w:val="22"/>
          <w:szCs w:val="22"/>
        </w:rPr>
        <w:t>SUPUESTOS DEL PROYECTO</w:t>
      </w:r>
      <w:bookmarkEnd w:id="9"/>
      <w:r w:rsidRPr="00F62CFA">
        <w:rPr>
          <w:sz w:val="22"/>
          <w:szCs w:val="22"/>
        </w:rPr>
        <w:t xml:space="preserve"> </w:t>
      </w:r>
    </w:p>
    <w:p w14:paraId="2A381572" w14:textId="3D4507B4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El presupuesto estará disponible en la fecha que se necesita</w:t>
      </w:r>
    </w:p>
    <w:p w14:paraId="1C4553F8" w14:textId="3DEADB9B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organización apoyará el proyecto más allá del cambio ya anunciado del director</w:t>
      </w:r>
    </w:p>
    <w:p w14:paraId="75F78BEB" w14:textId="207B3E95" w:rsidR="00A005F5" w:rsidRDefault="00A005F5" w:rsidP="00942E5F">
      <w:pPr>
        <w:pStyle w:val="Prrafodelista"/>
        <w:numPr>
          <w:ilvl w:val="0"/>
          <w:numId w:val="18"/>
        </w:numPr>
        <w:tabs>
          <w:tab w:val="left" w:pos="420"/>
        </w:tabs>
        <w:spacing w:before="0" w:after="160"/>
        <w:ind w:left="703" w:hanging="357"/>
        <w:contextualSpacing w:val="0"/>
        <w:rPr>
          <w:rFonts w:cs="Microsoft Sans Serif"/>
          <w:sz w:val="20"/>
          <w:lang w:val="es-MX"/>
        </w:rPr>
      </w:pPr>
      <w:r>
        <w:rPr>
          <w:rFonts w:cs="Microsoft Sans Serif"/>
          <w:sz w:val="20"/>
          <w:lang w:val="es-MX"/>
        </w:rPr>
        <w:t>La licitación para contratar proveedores será exitosa y se podrá contratar a uno de los candidatos</w:t>
      </w:r>
    </w:p>
    <w:p w14:paraId="331CA73B" w14:textId="6336D168" w:rsidR="00A005F5" w:rsidRDefault="00A005F5" w:rsidP="00A005F5">
      <w:pPr>
        <w:tabs>
          <w:tab w:val="left" w:pos="420"/>
        </w:tabs>
        <w:spacing w:before="0" w:after="160"/>
        <w:rPr>
          <w:rFonts w:cs="Microsoft Sans Serif"/>
          <w:sz w:val="20"/>
          <w:lang w:val="es-MX"/>
        </w:rPr>
      </w:pPr>
    </w:p>
    <w:p w14:paraId="490C7B31" w14:textId="6C2E94D6" w:rsidR="00A005F5" w:rsidRPr="00F62CFA" w:rsidRDefault="00A005F5" w:rsidP="00F62CFA">
      <w:pPr>
        <w:pStyle w:val="Ttulo2"/>
        <w:rPr>
          <w:sz w:val="22"/>
          <w:szCs w:val="22"/>
        </w:rPr>
      </w:pPr>
      <w:bookmarkStart w:id="10" w:name="_Toc80804845"/>
      <w:r w:rsidRPr="00F62CFA">
        <w:rPr>
          <w:sz w:val="22"/>
          <w:szCs w:val="22"/>
        </w:rPr>
        <w:t>RIESGOS PRINCIPALES PARA EL PROYECTO O FASE</w:t>
      </w:r>
      <w:bookmarkEnd w:id="10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3256"/>
        <w:gridCol w:w="1984"/>
        <w:gridCol w:w="2268"/>
        <w:gridCol w:w="2266"/>
      </w:tblGrid>
      <w:tr w:rsidR="00A005F5" w14:paraId="06E01C86" w14:textId="77777777" w:rsidTr="00A005F5">
        <w:trPr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5FF1BB" w14:textId="3E6C9960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Riesgo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C978FC" w14:textId="4B20DFE5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Nivel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B334485" w14:textId="1AA04897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Acciones para mitigar el impacto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8D88E83" w14:textId="371B03E4" w:rsidR="00A005F5" w:rsidRDefault="00A005F5" w:rsidP="00A005F5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Plan de contingencia</w:t>
            </w:r>
          </w:p>
        </w:tc>
      </w:tr>
      <w:tr w:rsidR="00A005F5" w14:paraId="697B8E11" w14:textId="77777777" w:rsidTr="00A005F5">
        <w:trPr>
          <w:trHeight w:val="57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E77E" w14:textId="03F68E0F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A10" w14:textId="0EAFA917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3E0C1" w14:textId="2BFFC830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4E1D" w14:textId="120D86F9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31C6A23" w14:textId="77777777" w:rsidTr="00A005F5">
        <w:trPr>
          <w:trHeight w:val="559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612CB" w14:textId="689B8675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CFD0" w14:textId="7DD4D27A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01EC7" w14:textId="3AA59869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98552" w14:textId="24B4797E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42DB9327" w14:textId="77777777" w:rsidTr="00A005F5">
        <w:trPr>
          <w:trHeight w:val="567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0A845" w14:textId="1E7C0619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1397" w14:textId="41B02B5A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6E5C" w14:textId="68DEAD6D" w:rsidR="00A005F5" w:rsidRPr="00947232" w:rsidRDefault="00A005F5" w:rsidP="00D450D8">
            <w:pPr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857B" w14:textId="31822553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35B0AE46" w14:textId="561A87DF" w:rsidR="00305CB9" w:rsidRDefault="00305CB9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CA2904B" w14:textId="407D4094" w:rsidR="00A005F5" w:rsidRPr="00F62CFA" w:rsidRDefault="00A005F5" w:rsidP="00F62CFA">
      <w:pPr>
        <w:pStyle w:val="Ttulo2"/>
        <w:rPr>
          <w:sz w:val="22"/>
          <w:szCs w:val="22"/>
        </w:rPr>
      </w:pPr>
      <w:bookmarkStart w:id="11" w:name="_Toc80804846"/>
      <w:r w:rsidRPr="00F62CFA">
        <w:rPr>
          <w:sz w:val="22"/>
          <w:szCs w:val="22"/>
        </w:rPr>
        <w:lastRenderedPageBreak/>
        <w:t>ACCIONES PRINCIPALES DE COMUNICACIÓN Y GESTIÓN DEL CAMBIO</w:t>
      </w:r>
      <w:bookmarkEnd w:id="11"/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2106CF12" w14:textId="77777777" w:rsidTr="00A005F5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41E57D90" w14:textId="0C89779A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Actividad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1C0EDA00" w14:textId="197F501D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Público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00CDFFEE" w14:textId="10E680FF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Momento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79DFFD56" w14:textId="14F0064C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Responsable</w:t>
            </w:r>
          </w:p>
        </w:tc>
      </w:tr>
      <w:tr w:rsidR="00A005F5" w14:paraId="3903A718" w14:textId="77777777" w:rsidTr="00A005F5">
        <w:trPr>
          <w:trHeight w:val="57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AA1A" w14:textId="396F3D4B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Difusión del proyecto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62A4" w14:textId="2DB70171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Todos los funcionarios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8F415" w14:textId="00881C5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Marzo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8C6E9" w14:textId="3EF46D5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</w:tc>
      </w:tr>
      <w:tr w:rsidR="00A005F5" w14:paraId="2C6B8806" w14:textId="77777777" w:rsidTr="00A005F5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E2460" w14:textId="2A40FA8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Sensibilización sobre impacto del proyecto en los usuarios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65CDA" w14:textId="1F0DC833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Usuarios del servicio NNNN / Funcionarios afectados a ese servicio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F933" w14:textId="0FB34A95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Julio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09D8" w14:textId="5EBE42E0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Área de gestión humana y comunicaciones</w:t>
            </w:r>
          </w:p>
        </w:tc>
      </w:tr>
      <w:tr w:rsidR="00A005F5" w14:paraId="18B65AC4" w14:textId="77777777" w:rsidTr="00A005F5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1EE1" w14:textId="6D4531A9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Presentación de resultados parciales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6944" w14:textId="75BA2414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Comité de dirección, directores de áreas vinculadas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A3325" w14:textId="4A230392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Bimensual desde abril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7562" w14:textId="77777777" w:rsidR="00A005F5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Equipo de proyecto</w:t>
            </w:r>
          </w:p>
          <w:p w14:paraId="10B8B2F7" w14:textId="48235CF7" w:rsidR="00A005F5" w:rsidRPr="00947232" w:rsidRDefault="00A005F5" w:rsidP="00A005F5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Patrocinador</w:t>
            </w:r>
          </w:p>
        </w:tc>
      </w:tr>
    </w:tbl>
    <w:p w14:paraId="5F6D0028" w14:textId="77777777" w:rsidR="00A005F5" w:rsidRDefault="00A005F5" w:rsidP="00F745BC">
      <w:pPr>
        <w:tabs>
          <w:tab w:val="left" w:pos="420"/>
        </w:tabs>
        <w:spacing w:before="0" w:after="160"/>
        <w:ind w:left="240" w:hanging="255"/>
        <w:rPr>
          <w:rFonts w:cs="Microsoft Sans Serif"/>
          <w:sz w:val="20"/>
          <w:lang w:val="es-MX"/>
        </w:rPr>
      </w:pPr>
    </w:p>
    <w:p w14:paraId="31676802" w14:textId="69E6AC6F" w:rsidR="00A005F5" w:rsidRPr="00F62CFA" w:rsidRDefault="00A005F5" w:rsidP="00F62CFA">
      <w:pPr>
        <w:pStyle w:val="Ttulo2"/>
        <w:rPr>
          <w:sz w:val="22"/>
          <w:szCs w:val="22"/>
        </w:rPr>
      </w:pPr>
      <w:bookmarkStart w:id="12" w:name="_Toc80804847"/>
      <w:r w:rsidRPr="00F62CFA">
        <w:rPr>
          <w:sz w:val="22"/>
          <w:szCs w:val="22"/>
        </w:rPr>
        <w:t>PRESUPUESTO – PLAN DE ADQUISICIONES</w:t>
      </w:r>
      <w:bookmarkEnd w:id="12"/>
    </w:p>
    <w:p w14:paraId="5171FFF4" w14:textId="5D78A858" w:rsidR="00A005F5" w:rsidRDefault="00A005F5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Presupuesto del proyecto:</w:t>
      </w:r>
      <w:r>
        <w:rPr>
          <w:rFonts w:cs="Microsoft Sans Serif"/>
          <w:color w:val="262626" w:themeColor="text1" w:themeTint="D9"/>
          <w:sz w:val="20"/>
        </w:rPr>
        <w:t xml:space="preserve">  ______________</w:t>
      </w:r>
    </w:p>
    <w:p w14:paraId="78DF2A28" w14:textId="5DD9E6EA" w:rsidR="00A005F5" w:rsidRPr="00A005F5" w:rsidRDefault="00A005F5" w:rsidP="00F745BC">
      <w:pPr>
        <w:spacing w:before="0" w:after="160"/>
        <w:rPr>
          <w:rFonts w:cs="Microsoft Sans Serif"/>
          <w:b/>
          <w:bCs/>
          <w:color w:val="262626" w:themeColor="text1" w:themeTint="D9"/>
          <w:sz w:val="20"/>
        </w:rPr>
      </w:pPr>
      <w:r w:rsidRPr="00A005F5">
        <w:rPr>
          <w:rFonts w:cs="Microsoft Sans Serif"/>
          <w:b/>
          <w:bCs/>
          <w:color w:val="262626" w:themeColor="text1" w:themeTint="D9"/>
          <w:sz w:val="20"/>
        </w:rPr>
        <w:t>Plan de adquisiciones:</w:t>
      </w:r>
    </w:p>
    <w:tbl>
      <w:tblPr>
        <w:tblW w:w="9774" w:type="dxa"/>
        <w:jc w:val="right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266"/>
      </w:tblGrid>
      <w:tr w:rsidR="00A005F5" w14:paraId="442DDBF6" w14:textId="77777777" w:rsidTr="00D450D8">
        <w:trPr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2AF6FF61" w14:textId="5EF490E9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Asunto de compra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60AFF511" w14:textId="03C1D4A3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Moneda / Monto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597C4B" w14:textId="207E4C86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Fuente financiamiento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2060"/>
          </w:tcPr>
          <w:p w14:paraId="59023165" w14:textId="7465A59C" w:rsidR="00A005F5" w:rsidRDefault="00A005F5" w:rsidP="00D450D8">
            <w:pPr>
              <w:jc w:val="left"/>
              <w:rPr>
                <w:rFonts w:ascii="Calibri" w:hAnsi="Calibri" w:cs="Calibri"/>
                <w:szCs w:val="22"/>
                <w:lang w:val="es-MX"/>
              </w:rPr>
            </w:pPr>
            <w:r>
              <w:rPr>
                <w:rFonts w:ascii="Calibri" w:hAnsi="Calibri" w:cs="Calibri"/>
                <w:szCs w:val="22"/>
                <w:lang w:val="es-MX"/>
              </w:rPr>
              <w:t>Fecha adjudicación</w:t>
            </w:r>
          </w:p>
        </w:tc>
      </w:tr>
      <w:tr w:rsidR="00A005F5" w14:paraId="3073B2E6" w14:textId="77777777" w:rsidTr="00D450D8">
        <w:trPr>
          <w:trHeight w:val="57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5844" w14:textId="2C281C96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Equipamiento de oficina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F1C3" w14:textId="623159F4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7D24" w14:textId="54D2110A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Presupuesto del organismo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A8380" w14:textId="7A8F3FF7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55CE9321" w14:textId="77777777" w:rsidTr="00D450D8">
        <w:trPr>
          <w:trHeight w:val="559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DC86" w14:textId="53C34A86" w:rsidR="00A005F5" w:rsidRPr="00947232" w:rsidRDefault="004242BF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Servicios de consultoría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2D8A5" w14:textId="3DF97993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1538" w14:textId="6F298AA0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Rentas Generales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F909" w14:textId="43649F46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  <w:tr w:rsidR="00A005F5" w14:paraId="00BE57F0" w14:textId="77777777" w:rsidTr="00D450D8">
        <w:trPr>
          <w:trHeight w:val="567"/>
          <w:jc w:val="right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F300D" w14:textId="296CDC63" w:rsidR="00A005F5" w:rsidRPr="00947232" w:rsidRDefault="004242BF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Desarrollo y mantenimiento software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657A" w14:textId="68904D0A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AB73" w14:textId="7DAD8EB8" w:rsidR="00A005F5" w:rsidRPr="00947232" w:rsidRDefault="004242BF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  <w:r>
              <w:rPr>
                <w:rFonts w:cs="Microsoft Sans Serif"/>
                <w:iCs/>
                <w:color w:val="000000" w:themeColor="text1"/>
                <w:sz w:val="20"/>
                <w:lang w:val="es-MX"/>
              </w:rPr>
              <w:t>Banco NNNNNN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6304" w14:textId="427C78C6" w:rsidR="00A005F5" w:rsidRPr="00947232" w:rsidRDefault="00A005F5" w:rsidP="00D450D8">
            <w:pPr>
              <w:jc w:val="left"/>
              <w:rPr>
                <w:rFonts w:cs="Microsoft Sans Serif"/>
                <w:iCs/>
                <w:color w:val="000000" w:themeColor="text1"/>
                <w:sz w:val="20"/>
                <w:lang w:val="es-MX"/>
              </w:rPr>
            </w:pPr>
          </w:p>
        </w:tc>
      </w:tr>
    </w:tbl>
    <w:p w14:paraId="01387530" w14:textId="77777777" w:rsidR="004B351E" w:rsidRPr="00292D26" w:rsidRDefault="004B351E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2F1227CE" w14:textId="77777777" w:rsidR="004242BF" w:rsidRPr="00F62CFA" w:rsidRDefault="004242BF" w:rsidP="00F62CFA">
      <w:pPr>
        <w:pStyle w:val="Ttulo2"/>
        <w:rPr>
          <w:sz w:val="22"/>
          <w:szCs w:val="22"/>
        </w:rPr>
      </w:pPr>
      <w:bookmarkStart w:id="13" w:name="_Toc80804848"/>
      <w:r w:rsidRPr="00F62CFA">
        <w:rPr>
          <w:sz w:val="22"/>
          <w:szCs w:val="22"/>
        </w:rPr>
        <w:t>APROBACIÓN DEL DOCUMENTO DE FORMULACIÓN</w:t>
      </w:r>
      <w:bookmarkEnd w:id="13"/>
    </w:p>
    <w:tbl>
      <w:tblPr>
        <w:tblW w:w="9668" w:type="dxa"/>
        <w:tblInd w:w="250" w:type="dxa"/>
        <w:tblLook w:val="04A0" w:firstRow="1" w:lastRow="0" w:firstColumn="1" w:lastColumn="0" w:noHBand="0" w:noVBand="1"/>
      </w:tblPr>
      <w:tblGrid>
        <w:gridCol w:w="1924"/>
        <w:gridCol w:w="1861"/>
        <w:gridCol w:w="1389"/>
        <w:gridCol w:w="4494"/>
      </w:tblGrid>
      <w:tr w:rsidR="004242BF" w14:paraId="5E955B47" w14:textId="77777777" w:rsidTr="00942E5F">
        <w:trPr>
          <w:trHeight w:val="869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D729E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 xml:space="preserve">Aprobado por </w:t>
            </w:r>
          </w:p>
        </w:tc>
        <w:tc>
          <w:tcPr>
            <w:tcW w:w="77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6585C" w14:textId="77777777" w:rsidR="004242BF" w:rsidRPr="004242BF" w:rsidRDefault="004242BF" w:rsidP="004242BF">
            <w:pPr>
              <w:pStyle w:val="Standard"/>
              <w:spacing w:before="60" w:after="100" w:line="257" w:lineRule="auto"/>
              <w:ind w:left="27"/>
              <w:rPr>
                <w:rFonts w:ascii="Microsoft Sans Serif" w:hAnsi="Microsoft Sans Serif" w:cs="Microsoft Sans Serif"/>
                <w:iCs/>
                <w:color w:val="000000" w:themeColor="text1"/>
                <w:sz w:val="20"/>
                <w:lang w:val="es-MX"/>
              </w:rPr>
            </w:pPr>
          </w:p>
          <w:p w14:paraId="21887FFD" w14:textId="77777777" w:rsidR="004242BF" w:rsidRPr="004242BF" w:rsidRDefault="004242BF" w:rsidP="004242BF">
            <w:pPr>
              <w:pStyle w:val="Standard"/>
              <w:spacing w:before="60" w:after="100" w:line="257" w:lineRule="auto"/>
              <w:ind w:left="27"/>
              <w:rPr>
                <w:rFonts w:ascii="Microsoft Sans Serif" w:hAnsi="Microsoft Sans Serif" w:cs="Microsoft Sans Serif"/>
                <w:i/>
                <w:color w:val="000000" w:themeColor="text1"/>
                <w:sz w:val="20"/>
                <w:lang w:val="es-MX"/>
              </w:rPr>
            </w:pPr>
          </w:p>
          <w:p w14:paraId="0CA2DA17" w14:textId="77777777" w:rsidR="004242BF" w:rsidRPr="004242BF" w:rsidRDefault="004242BF" w:rsidP="004242BF">
            <w:pPr>
              <w:pStyle w:val="Standard"/>
              <w:spacing w:before="60" w:after="100" w:line="257" w:lineRule="auto"/>
              <w:ind w:left="27"/>
              <w:rPr>
                <w:rFonts w:ascii="Microsoft Sans Serif" w:hAnsi="Microsoft Sans Serif" w:cs="Microsoft Sans Serif"/>
                <w:i/>
                <w:color w:val="0070C0"/>
                <w:sz w:val="20"/>
                <w:lang w:val="es-MX"/>
              </w:rPr>
            </w:pPr>
          </w:p>
        </w:tc>
      </w:tr>
      <w:tr w:rsidR="004242BF" w14:paraId="3B293327" w14:textId="77777777" w:rsidTr="004242BF"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B921B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Fecha aprobación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CB15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C416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  <w:r w:rsidRPr="004242BF">
              <w:rPr>
                <w:rFonts w:cs="Microsoft Sans Serif"/>
                <w:sz w:val="20"/>
              </w:rPr>
              <w:t>Firma o sello</w:t>
            </w:r>
          </w:p>
        </w:tc>
        <w:tc>
          <w:tcPr>
            <w:tcW w:w="4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E6990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  <w:p w14:paraId="6444B6E4" w14:textId="77777777" w:rsidR="004242BF" w:rsidRPr="004242BF" w:rsidRDefault="004242BF" w:rsidP="004242BF">
            <w:pPr>
              <w:rPr>
                <w:rFonts w:cs="Microsoft Sans Serif"/>
                <w:sz w:val="20"/>
              </w:rPr>
            </w:pPr>
          </w:p>
        </w:tc>
      </w:tr>
    </w:tbl>
    <w:p w14:paraId="2511D9A6" w14:textId="77777777" w:rsidR="00CC0E2F" w:rsidRDefault="00CC0E2F" w:rsidP="00F745BC">
      <w:pPr>
        <w:spacing w:before="0" w:after="160"/>
        <w:rPr>
          <w:rFonts w:cs="Microsoft Sans Serif"/>
          <w:color w:val="262626" w:themeColor="text1" w:themeTint="D9"/>
          <w:sz w:val="20"/>
        </w:rPr>
      </w:pPr>
    </w:p>
    <w:p w14:paraId="4F8FF5B8" w14:textId="2651ED67" w:rsidR="00087C2D" w:rsidRDefault="00CC0E2F" w:rsidP="00F62CFA">
      <w:pPr>
        <w:pStyle w:val="Ttulo2"/>
        <w:rPr>
          <w:sz w:val="22"/>
          <w:szCs w:val="22"/>
        </w:rPr>
      </w:pPr>
      <w:bookmarkStart w:id="14" w:name="_Toc80804849"/>
      <w:r w:rsidRPr="00F62CFA">
        <w:rPr>
          <w:sz w:val="22"/>
          <w:szCs w:val="22"/>
        </w:rPr>
        <w:t>ANEXOS:</w:t>
      </w:r>
      <w:bookmarkEnd w:id="14"/>
      <w:r w:rsidRPr="00F62CFA">
        <w:rPr>
          <w:sz w:val="22"/>
          <w:szCs w:val="22"/>
        </w:rPr>
        <w:t xml:space="preserve"> </w:t>
      </w:r>
    </w:p>
    <w:p w14:paraId="300D4AA8" w14:textId="2D09535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Referencias sobre normativa, estándares, protocolos, etc.</w:t>
      </w:r>
    </w:p>
    <w:p w14:paraId="59D03D80" w14:textId="669A0EB0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Estudio de factibilidad económica-financiera</w:t>
      </w:r>
    </w:p>
    <w:p w14:paraId="3F3274B7" w14:textId="4A4D7AAF" w:rsid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Casos de éxito comparativos</w:t>
      </w:r>
    </w:p>
    <w:p w14:paraId="19686557" w14:textId="70452F12" w:rsidR="00F62CFA" w:rsidRPr="00F62CFA" w:rsidRDefault="00F62CFA" w:rsidP="00942E5F">
      <w:pPr>
        <w:pStyle w:val="Prrafodelista"/>
        <w:numPr>
          <w:ilvl w:val="0"/>
          <w:numId w:val="35"/>
        </w:numPr>
        <w:spacing w:after="0"/>
        <w:ind w:left="714" w:hanging="357"/>
        <w:contextualSpacing w:val="0"/>
        <w:rPr>
          <w:lang w:val="es-MX"/>
        </w:rPr>
      </w:pPr>
      <w:r>
        <w:rPr>
          <w:lang w:val="es-MX"/>
        </w:rPr>
        <w:t>Diagrama EDT del proyecto</w:t>
      </w:r>
    </w:p>
    <w:sectPr w:rsidR="00F62CFA" w:rsidRPr="00F62CFA" w:rsidSect="00CC0E2F">
      <w:headerReference w:type="default" r:id="rId8"/>
      <w:footerReference w:type="default" r:id="rId9"/>
      <w:pgSz w:w="12240" w:h="15840"/>
      <w:pgMar w:top="1417" w:right="1041" w:bottom="1417" w:left="1276" w:header="56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753C9" w14:textId="77777777" w:rsidR="003C22B3" w:rsidRDefault="003C22B3" w:rsidP="004B351E">
      <w:pPr>
        <w:spacing w:after="0" w:line="240" w:lineRule="auto"/>
      </w:pPr>
      <w:r>
        <w:separator/>
      </w:r>
    </w:p>
  </w:endnote>
  <w:endnote w:type="continuationSeparator" w:id="0">
    <w:p w14:paraId="35172898" w14:textId="77777777" w:rsidR="003C22B3" w:rsidRDefault="003C22B3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, 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1655FA54">
          <wp:simplePos x="0" y="0"/>
          <wp:positionH relativeFrom="column">
            <wp:posOffset>-998220</wp:posOffset>
          </wp:positionH>
          <wp:positionV relativeFrom="paragraph">
            <wp:posOffset>-614045</wp:posOffset>
          </wp:positionV>
          <wp:extent cx="7825105" cy="1765935"/>
          <wp:effectExtent l="0" t="0" r="4445" b="571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5105" cy="1765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30A09" w14:textId="77777777" w:rsidR="003C22B3" w:rsidRDefault="003C22B3" w:rsidP="004B351E">
      <w:pPr>
        <w:spacing w:after="0" w:line="240" w:lineRule="auto"/>
      </w:pPr>
      <w:r>
        <w:separator/>
      </w:r>
    </w:p>
  </w:footnote>
  <w:footnote w:type="continuationSeparator" w:id="0">
    <w:p w14:paraId="0125871A" w14:textId="77777777" w:rsidR="003C22B3" w:rsidRDefault="003C22B3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597145E0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7" name="Imagen 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063BF0">
      <w:rPr>
        <w:i/>
        <w:iCs/>
        <w:noProof/>
        <w:sz w:val="18"/>
        <w:szCs w:val="18"/>
      </w:rPr>
      <w:t>Plantilla 12_Formulación del proyecto.docx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6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0DAF"/>
    <w:multiLevelType w:val="multilevel"/>
    <w:tmpl w:val="3A9E29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24419C"/>
    <w:multiLevelType w:val="hybridMultilevel"/>
    <w:tmpl w:val="84C29AC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73392"/>
    <w:multiLevelType w:val="hybridMultilevel"/>
    <w:tmpl w:val="2682B4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D9642DD"/>
    <w:multiLevelType w:val="hybridMultilevel"/>
    <w:tmpl w:val="B4A6CB4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1B9"/>
    <w:multiLevelType w:val="hybridMultilevel"/>
    <w:tmpl w:val="6778F804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33950CB8"/>
    <w:multiLevelType w:val="hybridMultilevel"/>
    <w:tmpl w:val="52C4A86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A1C6D"/>
    <w:multiLevelType w:val="hybridMultilevel"/>
    <w:tmpl w:val="550E75A2"/>
    <w:lvl w:ilvl="0" w:tplc="380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4AFF59BA"/>
    <w:multiLevelType w:val="multilevel"/>
    <w:tmpl w:val="F8FA52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B4D8E"/>
    <w:multiLevelType w:val="multilevel"/>
    <w:tmpl w:val="213661CC"/>
    <w:lvl w:ilvl="0">
      <w:start w:val="1"/>
      <w:numFmt w:val="bullet"/>
      <w:lvlText w:val="-"/>
      <w:lvlJc w:val="left"/>
      <w:pPr>
        <w:ind w:left="375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3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E02542"/>
    <w:multiLevelType w:val="multilevel"/>
    <w:tmpl w:val="6284EC1A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68751A9A"/>
    <w:multiLevelType w:val="hybridMultilevel"/>
    <w:tmpl w:val="815C2D0E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0"/>
  </w:num>
  <w:num w:numId="13">
    <w:abstractNumId w:val="13"/>
  </w:num>
  <w:num w:numId="14">
    <w:abstractNumId w:val="1"/>
  </w:num>
  <w:num w:numId="15">
    <w:abstractNumId w:val="12"/>
  </w:num>
  <w:num w:numId="16">
    <w:abstractNumId w:val="2"/>
  </w:num>
  <w:num w:numId="17">
    <w:abstractNumId w:val="0"/>
  </w:num>
  <w:num w:numId="18">
    <w:abstractNumId w:val="11"/>
  </w:num>
  <w:num w:numId="19">
    <w:abstractNumId w:val="7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5"/>
  </w:num>
  <w:num w:numId="36">
    <w:abstractNumId w:val="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063BF0"/>
    <w:rsid w:val="00087C2D"/>
    <w:rsid w:val="00255B21"/>
    <w:rsid w:val="00292D26"/>
    <w:rsid w:val="002B067C"/>
    <w:rsid w:val="00305CB9"/>
    <w:rsid w:val="00394990"/>
    <w:rsid w:val="003B2E49"/>
    <w:rsid w:val="003C22B3"/>
    <w:rsid w:val="003E452D"/>
    <w:rsid w:val="004242BF"/>
    <w:rsid w:val="004612F5"/>
    <w:rsid w:val="00471DB5"/>
    <w:rsid w:val="004A56FD"/>
    <w:rsid w:val="004B351E"/>
    <w:rsid w:val="004F4447"/>
    <w:rsid w:val="00521968"/>
    <w:rsid w:val="0072727E"/>
    <w:rsid w:val="007C4765"/>
    <w:rsid w:val="00813C8B"/>
    <w:rsid w:val="0083022D"/>
    <w:rsid w:val="008438B3"/>
    <w:rsid w:val="00942E5F"/>
    <w:rsid w:val="00947232"/>
    <w:rsid w:val="00962960"/>
    <w:rsid w:val="00A005F5"/>
    <w:rsid w:val="00A3757D"/>
    <w:rsid w:val="00C11161"/>
    <w:rsid w:val="00C217BA"/>
    <w:rsid w:val="00C9025A"/>
    <w:rsid w:val="00CC0E2F"/>
    <w:rsid w:val="00D01FBF"/>
    <w:rsid w:val="00D50F0E"/>
    <w:rsid w:val="00D701D7"/>
    <w:rsid w:val="00E2217C"/>
    <w:rsid w:val="00F21F5F"/>
    <w:rsid w:val="00F62CFA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62CFA"/>
    <w:pPr>
      <w:keepNext/>
      <w:numPr>
        <w:ilvl w:val="1"/>
        <w:numId w:val="1"/>
      </w:numPr>
      <w:tabs>
        <w:tab w:val="left" w:pos="0"/>
      </w:tabs>
      <w:spacing w:after="240"/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A56FD"/>
    <w:pPr>
      <w:keepNext/>
      <w:numPr>
        <w:ilvl w:val="2"/>
        <w:numId w:val="1"/>
      </w:numPr>
      <w:spacing w:after="120"/>
      <w:outlineLvl w:val="2"/>
    </w:pPr>
    <w:rPr>
      <w:rFonts w:eastAsia="Tahoma" w:cs="Tahoma"/>
      <w:b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rsid w:val="00F62CFA"/>
    <w:rPr>
      <w:rFonts w:ascii="Microsoft Sans Serif" w:eastAsia="Times New Roman" w:hAnsi="Microsoft Sans Serif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rsid w:val="004A56FD"/>
    <w:rPr>
      <w:rFonts w:ascii="Microsoft Sans Serif" w:eastAsia="Tahoma" w:hAnsi="Microsoft Sans Serif" w:cs="Tahoma"/>
      <w:b/>
      <w:kern w:val="2"/>
      <w:szCs w:val="20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paragraph" w:customStyle="1" w:styleId="Standard">
    <w:name w:val="Standard"/>
    <w:qFormat/>
    <w:rsid w:val="00A3757D"/>
    <w:pPr>
      <w:spacing w:before="120" w:after="0" w:line="240" w:lineRule="auto"/>
      <w:jc w:val="both"/>
    </w:pPr>
    <w:rPr>
      <w:rFonts w:ascii="Arial" w:eastAsia="Times New Roman" w:hAnsi="Arial" w:cs="Times New Roman"/>
      <w:kern w:val="2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62CFA"/>
    <w:pPr>
      <w:keepLines/>
      <w:numPr>
        <w:numId w:val="0"/>
      </w:numPr>
      <w:tabs>
        <w:tab w:val="clear" w:pos="0"/>
      </w:tabs>
      <w:suppressAutoHyphens w:val="0"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kern w:val="0"/>
      <w:sz w:val="32"/>
      <w:szCs w:val="32"/>
      <w:lang w:val="es-UY"/>
    </w:rPr>
  </w:style>
  <w:style w:type="paragraph" w:styleId="TDC1">
    <w:name w:val="toc 1"/>
    <w:basedOn w:val="Normal"/>
    <w:next w:val="Normal"/>
    <w:autoRedefine/>
    <w:uiPriority w:val="39"/>
    <w:unhideWhenUsed/>
    <w:rsid w:val="00F62CFA"/>
  </w:style>
  <w:style w:type="paragraph" w:styleId="TDC2">
    <w:name w:val="toc 2"/>
    <w:basedOn w:val="Normal"/>
    <w:next w:val="Normal"/>
    <w:autoRedefine/>
    <w:uiPriority w:val="39"/>
    <w:unhideWhenUsed/>
    <w:rsid w:val="00F62CFA"/>
    <w:pPr>
      <w:ind w:left="220"/>
    </w:pPr>
  </w:style>
  <w:style w:type="character" w:styleId="Hipervnculo">
    <w:name w:val="Hyperlink"/>
    <w:basedOn w:val="Fuentedeprrafopredeter"/>
    <w:uiPriority w:val="99"/>
    <w:unhideWhenUsed/>
    <w:rsid w:val="00F62C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69CDD-1F71-4F99-8BEE-93FC91C9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2180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9</cp:revision>
  <cp:lastPrinted>2021-08-25T19:30:00Z</cp:lastPrinted>
  <dcterms:created xsi:type="dcterms:W3CDTF">2021-08-25T18:05:00Z</dcterms:created>
  <dcterms:modified xsi:type="dcterms:W3CDTF">2021-08-25T20:27:00Z</dcterms:modified>
</cp:coreProperties>
</file>